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955FD" w14:textId="77777777" w:rsidR="0091100C" w:rsidRPr="009C2A24" w:rsidRDefault="0091100C">
      <w:pPr>
        <w:pStyle w:val="BodyText"/>
        <w:ind w:left="9179"/>
        <w:rPr>
          <w:rFonts w:ascii="Times New Roman"/>
          <w:sz w:val="20"/>
          <w:lang w:val="sk-SK"/>
        </w:rPr>
      </w:pPr>
    </w:p>
    <w:p w14:paraId="3C8D426B" w14:textId="6CA34A36" w:rsidR="0091100C" w:rsidRPr="009C2A24" w:rsidRDefault="00F030D7" w:rsidP="00F030D7">
      <w:pPr>
        <w:pStyle w:val="BodyText"/>
        <w:jc w:val="right"/>
        <w:rPr>
          <w:rFonts w:ascii="Times New Roman"/>
          <w:sz w:val="20"/>
          <w:lang w:val="sk-SK"/>
        </w:rPr>
      </w:pPr>
      <w:r>
        <w:rPr>
          <w:noProof/>
        </w:rPr>
        <mc:AlternateContent>
          <mc:Choice Requires="wpg">
            <w:drawing>
              <wp:inline distT="0" distB="0" distL="0" distR="0" wp14:anchorId="648D3934" wp14:editId="18D86891">
                <wp:extent cx="1166495" cy="78930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6495" cy="789305"/>
                          <a:chOff x="0" y="0"/>
                          <a:chExt cx="1166494" cy="789305"/>
                        </a:xfrm>
                      </wpg:grpSpPr>
                      <wps:wsp>
                        <wps:cNvPr id="5" name="Rectangle 5"/>
                        <wps:cNvSpPr>
                          <a:spLocks/>
                        </wps:cNvSpPr>
                        <wps:spPr>
                          <a:xfrm>
                            <a:off x="778835" y="41122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5C66E5" w14:textId="77777777" w:rsidR="00F030D7" w:rsidRDefault="00F030D7" w:rsidP="00F030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>
                          <a:xfrm>
                            <a:off x="961826" y="411225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5A0C1" w14:textId="77777777" w:rsidR="00F030D7" w:rsidRDefault="00F030D7" w:rsidP="00F030D7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94" cy="789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8D3934" id="Group 3" o:spid="_x0000_s1026" style="width:91.85pt;height:62.15pt;mso-position-horizontal-relative:char;mso-position-vertical-relative:line" coordsize="11664,7893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">
                <v:rect id="Rectangle 5" o:spid="_x0000_s1027" style="position:absolute;left:7788;top:4112;width:765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" filled="f" stroked="f">
                  <v:textbox inset="0,0,0,0">
                    <w:txbxContent>
                      <w:p w14:paraId="285C66E5" w14:textId="77777777" w:rsidR="00F030D7" w:rsidRDefault="00F030D7" w:rsidP="00F030D7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9618;top:4112;width:765;height:3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" filled="f" stroked="f">
                  <v:textbox inset="0,0,0,0">
                    <w:txbxContent>
                      <w:p w14:paraId="7B05A0C1" w14:textId="77777777" w:rsidR="00F030D7" w:rsidRDefault="00F030D7" w:rsidP="00F030D7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style="position:absolute;width:11664;height:78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">
                  <v:imagedata r:id="rId7" o:title=""/>
                  <o:lock v:ext="edit" aspectratio="f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1239CBA1" w14:textId="77777777" w:rsidR="0091100C" w:rsidRPr="009C2A24" w:rsidRDefault="004424D5">
      <w:pPr>
        <w:spacing w:before="231"/>
        <w:ind w:right="636"/>
        <w:jc w:val="right"/>
        <w:rPr>
          <w:b/>
          <w:sz w:val="40"/>
          <w:lang w:val="sk-SK"/>
        </w:rPr>
      </w:pPr>
      <w:r w:rsidRPr="009C2A24">
        <w:rPr>
          <w:b/>
          <w:color w:val="3E3C3C"/>
          <w:sz w:val="40"/>
          <w:lang w:val="sk-SK"/>
        </w:rPr>
        <w:t>Tlačová správa</w:t>
      </w:r>
    </w:p>
    <w:p w14:paraId="4E45A146" w14:textId="77777777" w:rsidR="0091100C" w:rsidRPr="009C2A24" w:rsidRDefault="009C2A24">
      <w:pPr>
        <w:pStyle w:val="BodyText"/>
        <w:spacing w:before="120"/>
        <w:ind w:right="631"/>
        <w:jc w:val="right"/>
        <w:rPr>
          <w:lang w:val="sk-SK"/>
        </w:rPr>
      </w:pPr>
      <w:r w:rsidRPr="009C2A24">
        <w:rPr>
          <w:lang w:val="sk-SK"/>
        </w:rPr>
        <w:t>6. február</w:t>
      </w:r>
      <w:r w:rsidR="0011222C" w:rsidRPr="009C2A24">
        <w:rPr>
          <w:spacing w:val="-7"/>
          <w:lang w:val="sk-SK"/>
        </w:rPr>
        <w:t xml:space="preserve"> </w:t>
      </w:r>
      <w:r w:rsidR="0011222C" w:rsidRPr="009C2A24">
        <w:rPr>
          <w:lang w:val="sk-SK"/>
        </w:rPr>
        <w:t>2019</w:t>
      </w:r>
    </w:p>
    <w:p w14:paraId="6048E6B3" w14:textId="77777777" w:rsidR="0091100C" w:rsidRPr="009C2A24" w:rsidRDefault="0091100C">
      <w:pPr>
        <w:pStyle w:val="BodyText"/>
        <w:spacing w:before="1"/>
        <w:rPr>
          <w:sz w:val="26"/>
          <w:lang w:val="sk-SK"/>
        </w:rPr>
      </w:pPr>
    </w:p>
    <w:p w14:paraId="67C74CEC" w14:textId="77777777" w:rsidR="0091100C" w:rsidRPr="009C2A24" w:rsidRDefault="004424D5">
      <w:pPr>
        <w:pStyle w:val="BodyText"/>
        <w:ind w:left="1238"/>
        <w:jc w:val="both"/>
        <w:rPr>
          <w:lang w:val="sk-SK"/>
        </w:rPr>
      </w:pPr>
      <w:r w:rsidRPr="009C2A24">
        <w:rPr>
          <w:lang w:val="sk-SK"/>
        </w:rPr>
        <w:t>Zmena v predstavenstve spoločnosti Henkel</w:t>
      </w:r>
    </w:p>
    <w:p w14:paraId="63DEE927" w14:textId="77777777" w:rsidR="0091100C" w:rsidRPr="009C2A24" w:rsidRDefault="0091100C">
      <w:pPr>
        <w:pStyle w:val="BodyText"/>
        <w:spacing w:before="11"/>
        <w:rPr>
          <w:sz w:val="25"/>
          <w:lang w:val="sk-SK"/>
        </w:rPr>
      </w:pPr>
    </w:p>
    <w:p w14:paraId="79A35AD3" w14:textId="77777777" w:rsidR="0091100C" w:rsidRPr="009C2A24" w:rsidRDefault="004424D5" w:rsidP="009065A4">
      <w:pPr>
        <w:spacing w:before="1"/>
        <w:ind w:left="1237" w:right="460"/>
        <w:jc w:val="both"/>
        <w:rPr>
          <w:b/>
          <w:sz w:val="40"/>
          <w:lang w:val="sk-SK"/>
        </w:rPr>
      </w:pPr>
      <w:r w:rsidRPr="009C2A24">
        <w:rPr>
          <w:b/>
          <w:sz w:val="40"/>
          <w:lang w:val="sk-SK"/>
        </w:rPr>
        <w:t>Sylvie Nicol</w:t>
      </w:r>
      <w:r w:rsidRPr="009C2A24">
        <w:rPr>
          <w:lang w:val="sk-SK"/>
        </w:rPr>
        <w:t xml:space="preserve"> </w:t>
      </w:r>
      <w:r w:rsidRPr="009C2A24">
        <w:rPr>
          <w:b/>
          <w:sz w:val="40"/>
          <w:lang w:val="sk-SK"/>
        </w:rPr>
        <w:t>nahradí Kath</w:t>
      </w:r>
      <w:r w:rsidR="00D80006" w:rsidRPr="009C2A24">
        <w:rPr>
          <w:b/>
          <w:sz w:val="40"/>
          <w:lang w:val="sk-SK"/>
        </w:rPr>
        <w:t>r</w:t>
      </w:r>
      <w:r w:rsidRPr="009C2A24">
        <w:rPr>
          <w:b/>
          <w:sz w:val="40"/>
          <w:lang w:val="sk-SK"/>
        </w:rPr>
        <w:t>in Menges v pozíci</w:t>
      </w:r>
      <w:r w:rsidR="009065A4">
        <w:rPr>
          <w:b/>
          <w:sz w:val="40"/>
          <w:lang w:val="sk-SK"/>
        </w:rPr>
        <w:t>i</w:t>
      </w:r>
      <w:r w:rsidRPr="009C2A24">
        <w:rPr>
          <w:b/>
          <w:sz w:val="40"/>
          <w:lang w:val="sk-SK"/>
        </w:rPr>
        <w:t xml:space="preserve"> výkonnej viceprezidentky pre ľudské zdroje</w:t>
      </w:r>
    </w:p>
    <w:p w14:paraId="0AE052CE" w14:textId="021C1CE2" w:rsidR="0091100C" w:rsidRPr="009C2A24" w:rsidRDefault="00C05DCA" w:rsidP="009065A4">
      <w:pPr>
        <w:pStyle w:val="BodyText"/>
        <w:spacing w:before="400" w:after="120" w:line="360" w:lineRule="auto"/>
        <w:ind w:left="1236" w:right="460"/>
        <w:jc w:val="both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BA0161" wp14:editId="4F68CA0C">
                <wp:simplePos x="0" y="0"/>
                <wp:positionH relativeFrom="page">
                  <wp:posOffset>180340</wp:posOffset>
                </wp:positionH>
                <wp:positionV relativeFrom="paragraph">
                  <wp:posOffset>374650</wp:posOffset>
                </wp:positionV>
                <wp:extent cx="179705" cy="0"/>
                <wp:effectExtent l="8890" t="5715" r="11430" b="13335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6E42"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pt,29.5pt" to="28.3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" strokecolor="#e1000f" strokeweight=".5pt">
                <w10:wrap anchorx="page"/>
              </v:line>
            </w:pict>
          </mc:Fallback>
        </mc:AlternateContent>
      </w: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D3BB21" wp14:editId="6D31D939">
                <wp:simplePos x="0" y="0"/>
                <wp:positionH relativeFrom="page">
                  <wp:posOffset>180340</wp:posOffset>
                </wp:positionH>
                <wp:positionV relativeFrom="paragraph">
                  <wp:posOffset>1940560</wp:posOffset>
                </wp:positionV>
                <wp:extent cx="179705" cy="0"/>
                <wp:effectExtent l="8890" t="9525" r="11430" b="9525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1C06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pt,152.8pt" to="28.35pt,1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" strokecolor="#e1000f" strokeweight=".5pt">
                <w10:wrap anchorx="page"/>
              </v:line>
            </w:pict>
          </mc:Fallback>
        </mc:AlternateContent>
      </w:r>
      <w:r w:rsidR="0011222C" w:rsidRPr="009C2A24">
        <w:rPr>
          <w:lang w:val="sk-SK"/>
        </w:rPr>
        <w:t xml:space="preserve">Düsseldorf – </w:t>
      </w:r>
      <w:r w:rsidR="004424D5" w:rsidRPr="009C2A24">
        <w:rPr>
          <w:lang w:val="sk-SK"/>
        </w:rPr>
        <w:t>Sylvie Nicol (45), ktorá v súčasností pôsobí vo funkcii Corporate Senior Vice President Global Human Resources, bol</w:t>
      </w:r>
      <w:r w:rsidR="00CB798C">
        <w:rPr>
          <w:lang w:val="sk-SK"/>
        </w:rPr>
        <w:t>a</w:t>
      </w:r>
      <w:r w:rsidR="004424D5" w:rsidRPr="009C2A24">
        <w:rPr>
          <w:lang w:val="sk-SK"/>
        </w:rPr>
        <w:t xml:space="preserve"> vymenovaná za novú členku predstavenstva spoločnosti Henkel.</w:t>
      </w:r>
      <w:r w:rsidR="0011222C" w:rsidRPr="009C2A24">
        <w:rPr>
          <w:lang w:val="sk-SK"/>
        </w:rPr>
        <w:t xml:space="preserve"> </w:t>
      </w:r>
      <w:r w:rsidR="004424D5" w:rsidRPr="009C2A24">
        <w:rPr>
          <w:lang w:val="sk-SK"/>
        </w:rPr>
        <w:t>S účinnosťou od 9. apríla 2019 po výročnom valnom zhromaždení spoločnosti Henkel prevezme zodpovednosť za oblasť ľudských zdrojov (HR) a infraštruktúrn</w:t>
      </w:r>
      <w:r w:rsidR="008336E0">
        <w:rPr>
          <w:lang w:val="sk-SK"/>
        </w:rPr>
        <w:t>e</w:t>
      </w:r>
      <w:r w:rsidR="004424D5" w:rsidRPr="009C2A24">
        <w:rPr>
          <w:lang w:val="sk-SK"/>
        </w:rPr>
        <w:t xml:space="preserve"> </w:t>
      </w:r>
      <w:r w:rsidR="008336E0">
        <w:rPr>
          <w:lang w:val="sk-SK"/>
        </w:rPr>
        <w:t>služby</w:t>
      </w:r>
      <w:r w:rsidR="004424D5" w:rsidRPr="009C2A24">
        <w:rPr>
          <w:lang w:val="sk-SK"/>
        </w:rPr>
        <w:t>.</w:t>
      </w:r>
      <w:r w:rsidR="0011222C" w:rsidRPr="009C2A24">
        <w:rPr>
          <w:lang w:val="sk-SK"/>
        </w:rPr>
        <w:t xml:space="preserve"> </w:t>
      </w:r>
      <w:r w:rsidR="004424D5" w:rsidRPr="009C2A24">
        <w:rPr>
          <w:lang w:val="sk-SK"/>
        </w:rPr>
        <w:t>V tejto funkcii nahr</w:t>
      </w:r>
      <w:r w:rsidR="00D80006" w:rsidRPr="009C2A24">
        <w:rPr>
          <w:lang w:val="sk-SK"/>
        </w:rPr>
        <w:t>adí Kath</w:t>
      </w:r>
      <w:r w:rsidR="009C2A24">
        <w:rPr>
          <w:lang w:val="sk-SK"/>
        </w:rPr>
        <w:t>r</w:t>
      </w:r>
      <w:r w:rsidR="00D80006" w:rsidRPr="009C2A24">
        <w:rPr>
          <w:lang w:val="sk-SK"/>
        </w:rPr>
        <w:t xml:space="preserve">in Menges (55), ktorá z predstavenstva </w:t>
      </w:r>
      <w:r w:rsidR="00CD58EB">
        <w:rPr>
          <w:lang w:val="sk-SK"/>
        </w:rPr>
        <w:t>odchádza</w:t>
      </w:r>
      <w:r w:rsidR="00D80006" w:rsidRPr="009C2A24">
        <w:rPr>
          <w:lang w:val="sk-SK"/>
        </w:rPr>
        <w:t xml:space="preserve"> z osobných dôvodov.</w:t>
      </w:r>
      <w:r w:rsidR="0011222C" w:rsidRPr="009C2A24">
        <w:rPr>
          <w:lang w:val="sk-SK"/>
        </w:rPr>
        <w:t xml:space="preserve"> </w:t>
      </w:r>
      <w:r w:rsidR="00D80006" w:rsidRPr="009C2A24">
        <w:rPr>
          <w:lang w:val="sk-SK"/>
        </w:rPr>
        <w:t>Kathrin Menges nastúpila do spoločnosti v roku 1999 a od roku 2011 bola členkou jej predstavenstva.</w:t>
      </w:r>
    </w:p>
    <w:p w14:paraId="5AD56FF1" w14:textId="3761CDF4" w:rsidR="0091100C" w:rsidRPr="009C2A24" w:rsidRDefault="00C05DCA" w:rsidP="009065A4">
      <w:pPr>
        <w:pStyle w:val="BodyText"/>
        <w:spacing w:after="120" w:line="360" w:lineRule="auto"/>
        <w:ind w:left="1236" w:right="460"/>
        <w:jc w:val="both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BED978" wp14:editId="0FF14E9E">
                <wp:simplePos x="0" y="0"/>
                <wp:positionH relativeFrom="page">
                  <wp:posOffset>180340</wp:posOffset>
                </wp:positionH>
                <wp:positionV relativeFrom="paragraph">
                  <wp:posOffset>1800225</wp:posOffset>
                </wp:positionV>
                <wp:extent cx="179705" cy="0"/>
                <wp:effectExtent l="8890" t="10795" r="11430" b="82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CE5F1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pt,141.75pt" to="28.3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" strokecolor="#e1000f" strokeweight=".5pt">
                <w10:wrap anchorx="page"/>
              </v:line>
            </w:pict>
          </mc:Fallback>
        </mc:AlternateContent>
      </w:r>
      <w:r w:rsidR="00D80006" w:rsidRPr="009C2A24">
        <w:rPr>
          <w:lang w:val="sk-SK"/>
        </w:rPr>
        <w:t xml:space="preserve">„Radi by sme Kathrin Menges poďakovali za </w:t>
      </w:r>
      <w:r w:rsidR="00164682" w:rsidRPr="009C2A24">
        <w:rPr>
          <w:lang w:val="sk-SK"/>
        </w:rPr>
        <w:t xml:space="preserve">jej dlhoročné </w:t>
      </w:r>
      <w:r w:rsidR="00D80006" w:rsidRPr="009C2A24">
        <w:rPr>
          <w:lang w:val="sk-SK"/>
        </w:rPr>
        <w:t xml:space="preserve">vynikajúce </w:t>
      </w:r>
      <w:r w:rsidR="00164682" w:rsidRPr="009C2A24">
        <w:rPr>
          <w:lang w:val="sk-SK"/>
        </w:rPr>
        <w:t>výsledky</w:t>
      </w:r>
      <w:r w:rsidR="00D80006" w:rsidRPr="009C2A24">
        <w:rPr>
          <w:lang w:val="sk-SK"/>
        </w:rPr>
        <w:t>, angažovanosť a líderstvo.</w:t>
      </w:r>
      <w:r w:rsidR="0011222C" w:rsidRPr="009C2A24">
        <w:rPr>
          <w:lang w:val="sk-SK"/>
        </w:rPr>
        <w:t xml:space="preserve"> </w:t>
      </w:r>
      <w:r w:rsidR="00D80006" w:rsidRPr="009C2A24">
        <w:rPr>
          <w:lang w:val="sk-SK"/>
        </w:rPr>
        <w:t>Podarilo sa jej strategicky prebudovať naše HR oddelenie a v oblasti riadenia ľudských zdrojov s úspechom zaviedla množstvo nových globálnych konceptov a programov.</w:t>
      </w:r>
      <w:r w:rsidR="0011222C" w:rsidRPr="009C2A24">
        <w:rPr>
          <w:lang w:val="sk-SK"/>
        </w:rPr>
        <w:t xml:space="preserve"> </w:t>
      </w:r>
      <w:r w:rsidR="00D80006" w:rsidRPr="009C2A24">
        <w:rPr>
          <w:lang w:val="sk-SK"/>
        </w:rPr>
        <w:t>Ako predsedníčka Rady pre udržateľný rozvoj stála v popredí kontinuálneho zlepšovania v oblasti udržateľného rozvoja v spoločnosti Henkel.</w:t>
      </w:r>
      <w:r w:rsidR="0011222C" w:rsidRPr="009C2A24">
        <w:rPr>
          <w:lang w:val="sk-SK"/>
        </w:rPr>
        <w:t xml:space="preserve"> </w:t>
      </w:r>
      <w:r w:rsidR="00D80006" w:rsidRPr="009C2A24">
        <w:rPr>
          <w:lang w:val="sk-SK"/>
        </w:rPr>
        <w:t>V Sylvii Nicol sa jej podarilo vychovať svoju vysoko kvalifikovanú nástupkyňu priamo z oddelenia HR," povedala Dr. Simone Bagel</w:t>
      </w:r>
      <w:r w:rsidR="00837AFA" w:rsidRPr="009C2A24">
        <w:rPr>
          <w:lang w:val="sk-SK"/>
        </w:rPr>
        <w:t>-</w:t>
      </w:r>
      <w:r w:rsidR="00D80006" w:rsidRPr="009C2A24">
        <w:rPr>
          <w:lang w:val="sk-SK"/>
        </w:rPr>
        <w:t>Trah, predsedníčka dozornej rady a výboru akcionárov spoločnosti Henkel.</w:t>
      </w:r>
    </w:p>
    <w:p w14:paraId="493458DA" w14:textId="77777777" w:rsidR="0091100C" w:rsidRPr="009C2A24" w:rsidRDefault="00837AFA" w:rsidP="009065A4">
      <w:pPr>
        <w:pStyle w:val="BodyText"/>
        <w:spacing w:after="120" w:line="360" w:lineRule="auto"/>
        <w:ind w:left="1238" w:right="460"/>
        <w:jc w:val="both"/>
        <w:rPr>
          <w:lang w:val="sk-SK"/>
        </w:rPr>
      </w:pPr>
      <w:r w:rsidRPr="009C2A24">
        <w:rPr>
          <w:lang w:val="sk-SK"/>
        </w:rPr>
        <w:t xml:space="preserve">Kathrin Menges nastúpila do spoločnosti Henkel v roku 1999 a postupne preberala stále viac manažérskych </w:t>
      </w:r>
      <w:r w:rsidR="00C05DCA">
        <w:rPr>
          <w:lang w:val="sk-SK"/>
        </w:rPr>
        <w:t>zodpovedností</w:t>
      </w:r>
      <w:r w:rsidRPr="009C2A24">
        <w:rPr>
          <w:lang w:val="sk-SK"/>
        </w:rPr>
        <w:t xml:space="preserve"> v oblasti ľudských zdrojov.</w:t>
      </w:r>
      <w:r w:rsidR="0011222C" w:rsidRPr="009C2A24">
        <w:rPr>
          <w:lang w:val="sk-SK"/>
        </w:rPr>
        <w:t xml:space="preserve"> </w:t>
      </w:r>
      <w:r w:rsidRPr="009C2A24">
        <w:rPr>
          <w:lang w:val="sk-SK"/>
        </w:rPr>
        <w:t>V roku 2009 bola vymenovaná do funkcie Corporate Senior Vice President so zodpovednosťou za ľudské zdroje.</w:t>
      </w:r>
      <w:r w:rsidR="0011222C" w:rsidRPr="009C2A24">
        <w:rPr>
          <w:lang w:val="sk-SK"/>
        </w:rPr>
        <w:t xml:space="preserve"> </w:t>
      </w:r>
      <w:r w:rsidRPr="009C2A24">
        <w:rPr>
          <w:lang w:val="sk-SK"/>
        </w:rPr>
        <w:t>V roku 2011 sa stala členkou preds</w:t>
      </w:r>
      <w:r w:rsidR="00C05DCA">
        <w:rPr>
          <w:lang w:val="sk-SK"/>
        </w:rPr>
        <w:t>tavenstva</w:t>
      </w:r>
      <w:r w:rsidRPr="009C2A24">
        <w:rPr>
          <w:lang w:val="sk-SK"/>
        </w:rPr>
        <w:t xml:space="preserve"> spoločnosti Henkel, zodpovednou za oblasť ľudských zdrojov a infraštruktúrnych služieb.</w:t>
      </w:r>
      <w:r w:rsidR="0011222C" w:rsidRPr="009C2A24">
        <w:rPr>
          <w:lang w:val="sk-SK"/>
        </w:rPr>
        <w:t xml:space="preserve"> </w:t>
      </w:r>
      <w:r w:rsidRPr="009C2A24">
        <w:rPr>
          <w:lang w:val="sk-SK"/>
        </w:rPr>
        <w:t>Kathrin Menges je zároveň predsedníčkou Rady spoločnosti Henkel pre udržateľný rozvoj.</w:t>
      </w:r>
      <w:r w:rsidR="004424D5" w:rsidRPr="009C2A24">
        <w:rPr>
          <w:lang w:val="sk-SK"/>
        </w:rPr>
        <w:t xml:space="preserve"> </w:t>
      </w:r>
      <w:r w:rsidR="00815DB0" w:rsidRPr="009C2A24">
        <w:rPr>
          <w:lang w:val="sk-SK"/>
        </w:rPr>
        <w:t>V roku 2013 ju úrad nemeckej spolkovej kancelárky vymenoval do Výboru pre trvalo udržateľný rozvoj.</w:t>
      </w:r>
    </w:p>
    <w:p w14:paraId="02809E4B" w14:textId="4991CAB2" w:rsidR="0091100C" w:rsidRPr="009C2A24" w:rsidRDefault="00C05DCA" w:rsidP="009065A4">
      <w:pPr>
        <w:pStyle w:val="BodyText"/>
        <w:spacing w:after="120" w:line="360" w:lineRule="auto"/>
        <w:ind w:left="1236" w:right="460"/>
        <w:jc w:val="both"/>
        <w:rPr>
          <w:lang w:val="sk-SK"/>
        </w:rPr>
      </w:pPr>
      <w:r>
        <w:rPr>
          <w:noProof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9D3CC" wp14:editId="33E4AFEC">
                <wp:simplePos x="0" y="0"/>
                <wp:positionH relativeFrom="page">
                  <wp:posOffset>180340</wp:posOffset>
                </wp:positionH>
                <wp:positionV relativeFrom="paragraph">
                  <wp:posOffset>2035810</wp:posOffset>
                </wp:positionV>
                <wp:extent cx="183515" cy="0"/>
                <wp:effectExtent l="8890" t="13335" r="7620" b="571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3D98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pt,160.3pt" to="28.6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" strokecolor="#e1000f" strokeweight=".5pt">
                <w10:wrap anchorx="page"/>
              </v:line>
            </w:pict>
          </mc:Fallback>
        </mc:AlternateContent>
      </w:r>
      <w:r w:rsidR="00815DB0" w:rsidRPr="009C2A24">
        <w:rPr>
          <w:lang w:val="sk-SK"/>
        </w:rPr>
        <w:t>Jej nástupkyňa</w:t>
      </w:r>
      <w:r>
        <w:rPr>
          <w:lang w:val="sk-SK"/>
        </w:rPr>
        <w:t>,</w:t>
      </w:r>
      <w:r w:rsidR="00815DB0" w:rsidRPr="009C2A24">
        <w:rPr>
          <w:lang w:val="sk-SK"/>
        </w:rPr>
        <w:t xml:space="preserve"> Sylvie Nicol, </w:t>
      </w:r>
      <w:r w:rsidR="00283C75">
        <w:rPr>
          <w:lang w:val="sk-SK"/>
        </w:rPr>
        <w:t xml:space="preserve">si </w:t>
      </w:r>
      <w:r w:rsidR="00081820">
        <w:rPr>
          <w:lang w:val="sk-SK"/>
        </w:rPr>
        <w:t>na svoju novú pozíciu</w:t>
      </w:r>
      <w:r w:rsidR="00815DB0" w:rsidRPr="009C2A24">
        <w:rPr>
          <w:lang w:val="sk-SK"/>
        </w:rPr>
        <w:t xml:space="preserve"> </w:t>
      </w:r>
      <w:r w:rsidR="00283C75" w:rsidRPr="00283C75">
        <w:rPr>
          <w:lang w:val="sk-SK"/>
        </w:rPr>
        <w:t xml:space="preserve">prináša </w:t>
      </w:r>
      <w:r w:rsidR="00815DB0" w:rsidRPr="009C2A24">
        <w:rPr>
          <w:lang w:val="sk-SK"/>
        </w:rPr>
        <w:t>bohaté manažérske skúsenosti, ktoré získala počas viac než 20</w:t>
      </w:r>
      <w:r w:rsidR="00B47D2A">
        <w:rPr>
          <w:lang w:val="sk-SK"/>
        </w:rPr>
        <w:t>-</w:t>
      </w:r>
      <w:r w:rsidR="00815DB0" w:rsidRPr="009C2A24">
        <w:rPr>
          <w:lang w:val="sk-SK"/>
        </w:rPr>
        <w:t>ročného pôsobenia v spoločnosti Henkel.</w:t>
      </w:r>
      <w:r w:rsidR="00371440">
        <w:rPr>
          <w:lang w:val="sk-SK"/>
        </w:rPr>
        <w:t xml:space="preserve"> </w:t>
      </w:r>
      <w:r w:rsidR="0011222C" w:rsidRPr="009C2A24">
        <w:rPr>
          <w:lang w:val="sk-SK"/>
        </w:rPr>
        <w:t>„Sme veľmi radi, že Sylvie Nicol, ktorá má rozsiahle skúsenosti z práce pre našu spoločnosť, sa pripojí k nášmu predstavenstvu ako výkonná viceprezidentka pre ľudské zdroje. Vďaka svojim bohatým skúsenostiam a podrobným znalostiam našich obchodných činností aj riadenia ľudských zdrojov veľmi dobré pozná spoloč</w:t>
      </w:r>
      <w:r w:rsidR="009A2837">
        <w:rPr>
          <w:lang w:val="sk-SK"/>
        </w:rPr>
        <w:t xml:space="preserve">nosť, naše trhy a zamestnancov. </w:t>
      </w:r>
      <w:r w:rsidR="0011222C" w:rsidRPr="009C2A24">
        <w:rPr>
          <w:lang w:val="sk-SK"/>
        </w:rPr>
        <w:t xml:space="preserve">Cenné pracovné skúsenosti získala </w:t>
      </w:r>
      <w:r w:rsidR="00D03AFA" w:rsidRPr="009C2A24">
        <w:rPr>
          <w:lang w:val="sk-SK"/>
        </w:rPr>
        <w:t xml:space="preserve">počas pôsobenia </w:t>
      </w:r>
      <w:r w:rsidR="0011222C" w:rsidRPr="009C2A24">
        <w:rPr>
          <w:lang w:val="sk-SK"/>
        </w:rPr>
        <w:t>v zahraničí, ako aj v našej centrále v Nemecku,“ povedal predseda predstavenstva spoločnosti Henkel Hans Van Bylen.</w:t>
      </w:r>
    </w:p>
    <w:p w14:paraId="1B4546D7" w14:textId="1EED30D0" w:rsidR="0091100C" w:rsidRPr="009C2A24" w:rsidRDefault="00C05DCA" w:rsidP="009065A4">
      <w:pPr>
        <w:pStyle w:val="BodyText"/>
        <w:spacing w:after="120" w:line="360" w:lineRule="auto"/>
        <w:ind w:left="1236" w:right="460"/>
        <w:jc w:val="both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EEEAF" wp14:editId="5FFA431A">
                <wp:simplePos x="0" y="0"/>
                <wp:positionH relativeFrom="page">
                  <wp:posOffset>180340</wp:posOffset>
                </wp:positionH>
                <wp:positionV relativeFrom="paragraph">
                  <wp:posOffset>1241425</wp:posOffset>
                </wp:positionV>
                <wp:extent cx="183515" cy="0"/>
                <wp:effectExtent l="8890" t="13335" r="7620" b="571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6C25A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.2pt,97.75pt" to="28.65pt,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" strokecolor="#e1000f" strokeweight=".5pt">
                <w10:wrap anchorx="page"/>
              </v:line>
            </w:pict>
          </mc:Fallback>
        </mc:AlternateContent>
      </w:r>
      <w:r w:rsidR="00FB6D4A" w:rsidRPr="009C2A24">
        <w:rPr>
          <w:lang w:val="sk-SK"/>
        </w:rPr>
        <w:t>Po absolvovaní renomovanej európskej obchodnej školy ESCP Europe začala Sylvie Nicol svoju kariéru v spoločnosti Henkel v roku 1996 na oddelení marketingu obchodnej divízie Beauty Care vo Francúzsku.</w:t>
      </w:r>
      <w:r w:rsidR="0011222C" w:rsidRPr="009C2A24">
        <w:rPr>
          <w:lang w:val="sk-SK"/>
        </w:rPr>
        <w:t xml:space="preserve"> </w:t>
      </w:r>
      <w:r w:rsidR="00FB6D4A" w:rsidRPr="009C2A24">
        <w:rPr>
          <w:lang w:val="sk-SK"/>
        </w:rPr>
        <w:t>V roku 2010 sa stala viceprezidentkou a generálnou manažérkou pre maloobchod divízie Beauty Care vo Francúzsku.</w:t>
      </w:r>
      <w:r w:rsidR="0011222C" w:rsidRPr="009C2A24">
        <w:rPr>
          <w:lang w:val="sk-SK"/>
        </w:rPr>
        <w:t xml:space="preserve"> </w:t>
      </w:r>
      <w:r w:rsidR="00FB6D4A" w:rsidRPr="009C2A24">
        <w:rPr>
          <w:lang w:val="sk-SK"/>
        </w:rPr>
        <w:t>V roku 2013 prestúpila do düsseldorfskej centrály spoločnosti Henkel, kde bola zodpovedná za oblasť ľudských zdrojov divízie Beauty Care.</w:t>
      </w:r>
      <w:r w:rsidR="0011222C" w:rsidRPr="009C2A24">
        <w:rPr>
          <w:lang w:val="sk-SK"/>
        </w:rPr>
        <w:t xml:space="preserve"> </w:t>
      </w:r>
      <w:r w:rsidR="00FC5975" w:rsidRPr="009C2A24">
        <w:rPr>
          <w:lang w:val="sk-SK"/>
        </w:rPr>
        <w:t>O rok neskôr bola vymenovaná do funkcie Corporate Senior Vice President a prevzala zodpovednosť ako vedúc</w:t>
      </w:r>
      <w:r w:rsidR="00456E54" w:rsidRPr="009C2A24">
        <w:rPr>
          <w:lang w:val="sk-SK"/>
        </w:rPr>
        <w:t xml:space="preserve">a </w:t>
      </w:r>
      <w:r w:rsidR="00FC5975" w:rsidRPr="009C2A24">
        <w:rPr>
          <w:lang w:val="sk-SK"/>
        </w:rPr>
        <w:t>maloobchodu divízie Beauty Care v Európe, ako aj globálneho odbytu divízie Beauty Care.</w:t>
      </w:r>
      <w:r w:rsidR="0011222C" w:rsidRPr="009C2A24">
        <w:rPr>
          <w:lang w:val="sk-SK"/>
        </w:rPr>
        <w:t xml:space="preserve"> </w:t>
      </w:r>
      <w:r w:rsidR="00456E54" w:rsidRPr="009C2A24">
        <w:rPr>
          <w:lang w:val="sk-SK"/>
        </w:rPr>
        <w:t xml:space="preserve">Od začiatku roka 2018 pôsobí vo funkcii Corporate Senior Vice President Global Human Resources a zodpovedá za strategické </w:t>
      </w:r>
      <w:r w:rsidR="002220E7" w:rsidRPr="009C2A24">
        <w:rPr>
          <w:lang w:val="sk-SK"/>
        </w:rPr>
        <w:t>plánovanie HR, ako aj za riadenie ľudských zdrojov v regiónoch.</w:t>
      </w:r>
    </w:p>
    <w:p w14:paraId="4BBB644C" w14:textId="67DE5CAF" w:rsidR="0091100C" w:rsidRPr="009C2A24" w:rsidRDefault="00C05DCA" w:rsidP="009065A4">
      <w:pPr>
        <w:pStyle w:val="BodyText"/>
        <w:spacing w:line="360" w:lineRule="auto"/>
        <w:ind w:left="1238" w:right="460"/>
        <w:jc w:val="both"/>
        <w:rPr>
          <w:lang w:val="sk-SK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F87848A" wp14:editId="263C06D2">
                <wp:simplePos x="0" y="0"/>
                <wp:positionH relativeFrom="page">
                  <wp:posOffset>180340</wp:posOffset>
                </wp:positionH>
                <wp:positionV relativeFrom="paragraph">
                  <wp:posOffset>574040</wp:posOffset>
                </wp:positionV>
                <wp:extent cx="183515" cy="0"/>
                <wp:effectExtent l="8890" t="8255" r="7620" b="1079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C065E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.2pt,45.2pt" to="28.6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" strokecolor="#e1000f" strokeweight=".5pt">
                <w10:wrap type="topAndBottom" anchorx="page"/>
              </v:line>
            </w:pict>
          </mc:Fallback>
        </mc:AlternateContent>
      </w:r>
      <w:r w:rsidR="002220E7" w:rsidRPr="009C2A24">
        <w:rPr>
          <w:lang w:val="sk-SK"/>
        </w:rPr>
        <w:t>Sylvie Nicol sa narodila vo Francúzsku, je vydatá, má troch synov a so svojou rodinou v súčasnosti žije v Düsseldorfe.</w:t>
      </w:r>
    </w:p>
    <w:p w14:paraId="6F039F4F" w14:textId="77777777" w:rsidR="00C05DCA" w:rsidRDefault="00C05DCA" w:rsidP="00C05DCA">
      <w:pPr>
        <w:widowControl/>
        <w:autoSpaceDE/>
        <w:autoSpaceDN/>
        <w:spacing w:line="280" w:lineRule="auto"/>
        <w:ind w:left="1134"/>
        <w:jc w:val="both"/>
        <w:rPr>
          <w:rFonts w:eastAsia="Times New Roman" w:cs="Times New Roman"/>
          <w:b/>
          <w:bCs/>
          <w:sz w:val="20"/>
          <w:szCs w:val="24"/>
          <w:lang w:val="sk-SK"/>
        </w:rPr>
      </w:pPr>
    </w:p>
    <w:p w14:paraId="79038285" w14:textId="77777777" w:rsidR="00C05DCA" w:rsidRDefault="00C05DCA" w:rsidP="00C05DCA">
      <w:pPr>
        <w:widowControl/>
        <w:autoSpaceDE/>
        <w:autoSpaceDN/>
        <w:spacing w:line="280" w:lineRule="auto"/>
        <w:ind w:left="1134"/>
        <w:jc w:val="both"/>
        <w:rPr>
          <w:rFonts w:eastAsia="Times New Roman" w:cs="Times New Roman"/>
          <w:b/>
          <w:bCs/>
          <w:sz w:val="20"/>
          <w:szCs w:val="24"/>
          <w:lang w:val="sk-SK"/>
        </w:rPr>
      </w:pPr>
    </w:p>
    <w:p w14:paraId="16B32D04" w14:textId="77777777" w:rsidR="00C05DCA" w:rsidRPr="00C05DCA" w:rsidRDefault="00C05DCA" w:rsidP="00B47D2A">
      <w:pPr>
        <w:widowControl/>
        <w:autoSpaceDE/>
        <w:autoSpaceDN/>
        <w:spacing w:line="280" w:lineRule="auto"/>
        <w:ind w:left="1276" w:right="460"/>
        <w:jc w:val="both"/>
        <w:rPr>
          <w:rFonts w:ascii="Calibri" w:eastAsia="Times New Roman" w:hAnsi="Calibri" w:cs="Times New Roman"/>
          <w:sz w:val="20"/>
          <w:szCs w:val="20"/>
          <w:lang w:val="sk-SK" w:eastAsia="zh-CN"/>
        </w:rPr>
      </w:pPr>
      <w:r w:rsidRPr="00C05DCA">
        <w:rPr>
          <w:rFonts w:eastAsia="Times New Roman" w:cs="Times New Roman"/>
          <w:b/>
          <w:bCs/>
          <w:sz w:val="20"/>
          <w:szCs w:val="24"/>
          <w:lang w:val="sk-SK"/>
        </w:rPr>
        <w:t>O spoločnosti Henkel</w:t>
      </w:r>
    </w:p>
    <w:p w14:paraId="72D2C04D" w14:textId="77777777" w:rsidR="00C05DCA" w:rsidRPr="00C05DCA" w:rsidRDefault="00C05DCA" w:rsidP="00B47D2A">
      <w:pPr>
        <w:widowControl/>
        <w:autoSpaceDE/>
        <w:autoSpaceDN/>
        <w:spacing w:line="280" w:lineRule="auto"/>
        <w:ind w:left="1276" w:right="460"/>
        <w:jc w:val="both"/>
        <w:rPr>
          <w:rFonts w:eastAsia="Times New Roman" w:cs="Times New Roman"/>
          <w:color w:val="000000"/>
          <w:sz w:val="20"/>
          <w:szCs w:val="24"/>
          <w:lang w:val="sk-SK"/>
        </w:rPr>
      </w:pPr>
      <w:r w:rsidRPr="00C05DCA">
        <w:rPr>
          <w:rFonts w:eastAsia="Times New Roman" w:cs="Times New Roman"/>
          <w:sz w:val="20"/>
          <w:szCs w:val="24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8" w:history="1">
        <w:r w:rsidRPr="00C05DCA">
          <w:rPr>
            <w:rFonts w:eastAsia="Times New Roman" w:cs="Times New Roman"/>
            <w:color w:val="0000FF"/>
            <w:sz w:val="20"/>
            <w:szCs w:val="24"/>
            <w:u w:val="single"/>
            <w:lang w:val="sk-SK"/>
          </w:rPr>
          <w:t>www.henkel.com</w:t>
        </w:r>
      </w:hyperlink>
      <w:r w:rsidRPr="00C05DCA">
        <w:rPr>
          <w:rFonts w:eastAsia="Times New Roman" w:cs="Times New Roman"/>
          <w:color w:val="000000"/>
          <w:sz w:val="20"/>
          <w:szCs w:val="24"/>
          <w:lang w:val="sk-SK"/>
        </w:rPr>
        <w:t>.</w:t>
      </w:r>
    </w:p>
    <w:p w14:paraId="1A283F9D" w14:textId="77777777" w:rsidR="00C05DCA" w:rsidRPr="00C05DCA" w:rsidRDefault="00C05DCA" w:rsidP="00B47D2A">
      <w:pPr>
        <w:widowControl/>
        <w:autoSpaceDE/>
        <w:autoSpaceDN/>
        <w:spacing w:line="280" w:lineRule="auto"/>
        <w:ind w:left="1276" w:right="460"/>
        <w:jc w:val="both"/>
        <w:rPr>
          <w:rFonts w:eastAsia="Times New Roman" w:cs="Times New Roman"/>
          <w:color w:val="000000"/>
          <w:sz w:val="20"/>
          <w:szCs w:val="24"/>
          <w:lang w:val="sk-SK"/>
        </w:rPr>
      </w:pPr>
    </w:p>
    <w:p w14:paraId="151D2468" w14:textId="77777777" w:rsidR="00C05DCA" w:rsidRPr="00C05DCA" w:rsidRDefault="00C05DCA" w:rsidP="00B47D2A">
      <w:pPr>
        <w:widowControl/>
        <w:autoSpaceDE/>
        <w:autoSpaceDN/>
        <w:ind w:left="1276" w:right="460"/>
        <w:jc w:val="both"/>
        <w:rPr>
          <w:rFonts w:eastAsia="Times New Roman"/>
          <w:sz w:val="20"/>
          <w:szCs w:val="20"/>
          <w:lang w:val="sk-SK"/>
        </w:rPr>
      </w:pPr>
      <w:r w:rsidRPr="00C05DCA">
        <w:rPr>
          <w:rFonts w:eastAsia="Times New Roman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A0A705E" w14:textId="77777777" w:rsidR="00C05DCA" w:rsidRPr="00C05DCA" w:rsidRDefault="00C05DCA" w:rsidP="00B47D2A">
      <w:pPr>
        <w:widowControl/>
        <w:autoSpaceDE/>
        <w:autoSpaceDN/>
        <w:spacing w:line="280" w:lineRule="auto"/>
        <w:ind w:left="1276" w:right="460"/>
        <w:jc w:val="both"/>
        <w:rPr>
          <w:rFonts w:eastAsia="Times New Roman" w:cs="Times New Roman"/>
          <w:sz w:val="20"/>
          <w:szCs w:val="20"/>
          <w:lang w:val="sk-SK"/>
        </w:rPr>
      </w:pPr>
    </w:p>
    <w:p w14:paraId="1D857DAC" w14:textId="77777777" w:rsidR="00C05DCA" w:rsidRPr="00C05DCA" w:rsidRDefault="00C05DCA" w:rsidP="00B47D2A">
      <w:pPr>
        <w:widowControl/>
        <w:autoSpaceDE/>
        <w:autoSpaceDN/>
        <w:ind w:left="1276" w:right="460"/>
        <w:jc w:val="both"/>
        <w:rPr>
          <w:rFonts w:eastAsia="Times New Roman" w:cs="Times New Roman"/>
          <w:bCs/>
          <w:sz w:val="16"/>
          <w:szCs w:val="24"/>
          <w:lang w:val="sk-SK" w:eastAsia="de-DE"/>
        </w:rPr>
      </w:pPr>
    </w:p>
    <w:p w14:paraId="2532F9D1" w14:textId="77777777" w:rsidR="00C05DCA" w:rsidRPr="00C05DCA" w:rsidRDefault="00C05DCA" w:rsidP="00B47D2A">
      <w:pPr>
        <w:widowControl/>
        <w:autoSpaceDE/>
        <w:autoSpaceDN/>
        <w:ind w:left="1276" w:right="460"/>
        <w:rPr>
          <w:rFonts w:eastAsia="Times New Roman"/>
          <w:b/>
          <w:sz w:val="20"/>
          <w:szCs w:val="20"/>
          <w:lang w:val="sk-SK" w:eastAsia="de-DE"/>
        </w:rPr>
      </w:pPr>
    </w:p>
    <w:p w14:paraId="2FA68199" w14:textId="77777777" w:rsidR="00C05DCA" w:rsidRPr="00C05DCA" w:rsidRDefault="00C05DCA" w:rsidP="00B47D2A">
      <w:pPr>
        <w:widowControl/>
        <w:autoSpaceDE/>
        <w:autoSpaceDN/>
        <w:ind w:left="1276" w:right="460"/>
        <w:rPr>
          <w:rFonts w:eastAsia="Times New Roman"/>
          <w:b/>
          <w:sz w:val="20"/>
          <w:szCs w:val="20"/>
          <w:lang w:val="sk-SK" w:eastAsia="de-DE"/>
        </w:rPr>
      </w:pPr>
      <w:r w:rsidRPr="00C05DCA">
        <w:rPr>
          <w:rFonts w:eastAsia="Times New Roman"/>
          <w:b/>
          <w:sz w:val="20"/>
          <w:szCs w:val="20"/>
          <w:lang w:val="sk-SK" w:eastAsia="de-DE"/>
        </w:rPr>
        <w:t xml:space="preserve">Kontakt      </w:t>
      </w:r>
      <w:r w:rsidRPr="00C05DCA">
        <w:rPr>
          <w:rFonts w:eastAsia="Times New Roman"/>
          <w:sz w:val="20"/>
          <w:szCs w:val="24"/>
          <w:lang w:val="sk-SK"/>
        </w:rPr>
        <w:t>Zuzana Kaňuchová</w:t>
      </w:r>
      <w:r w:rsidRPr="00C05DCA">
        <w:rPr>
          <w:rFonts w:eastAsia="Times New Roman"/>
          <w:sz w:val="20"/>
          <w:szCs w:val="24"/>
          <w:lang w:val="sk-SK"/>
        </w:rPr>
        <w:tab/>
      </w:r>
      <w:r w:rsidRPr="00C05DCA">
        <w:rPr>
          <w:rFonts w:eastAsia="Times New Roman"/>
          <w:sz w:val="20"/>
          <w:szCs w:val="24"/>
          <w:lang w:val="sk-SK"/>
        </w:rPr>
        <w:tab/>
      </w:r>
      <w:r w:rsidRPr="00C05DCA">
        <w:rPr>
          <w:rFonts w:eastAsia="Times New Roman"/>
          <w:sz w:val="20"/>
          <w:szCs w:val="24"/>
          <w:lang w:val="sk-SK"/>
        </w:rPr>
        <w:tab/>
      </w:r>
      <w:r w:rsidRPr="00C05DCA">
        <w:rPr>
          <w:rFonts w:eastAsia="Times New Roman"/>
          <w:sz w:val="20"/>
          <w:szCs w:val="24"/>
          <w:lang w:val="sk-SK"/>
        </w:rPr>
        <w:tab/>
        <w:t>Zuzana Ozanová</w:t>
      </w:r>
    </w:p>
    <w:p w14:paraId="21C686AD" w14:textId="77777777" w:rsidR="00C05DCA" w:rsidRPr="00C05DCA" w:rsidRDefault="00C05DCA" w:rsidP="00B47D2A">
      <w:pPr>
        <w:widowControl/>
        <w:tabs>
          <w:tab w:val="left" w:pos="1080"/>
          <w:tab w:val="left" w:pos="4500"/>
        </w:tabs>
        <w:autoSpaceDE/>
        <w:autoSpaceDN/>
        <w:ind w:left="1276" w:right="460"/>
        <w:jc w:val="both"/>
        <w:rPr>
          <w:rFonts w:eastAsia="Times New Roman"/>
          <w:sz w:val="20"/>
          <w:szCs w:val="24"/>
          <w:lang w:val="sk-SK"/>
        </w:rPr>
      </w:pPr>
      <w:r>
        <w:rPr>
          <w:rFonts w:eastAsia="Times New Roman"/>
          <w:sz w:val="20"/>
          <w:szCs w:val="24"/>
          <w:lang w:val="sk-SK"/>
        </w:rPr>
        <w:t xml:space="preserve">                   r</w:t>
      </w:r>
      <w:r w:rsidRPr="00C05DCA">
        <w:rPr>
          <w:rFonts w:eastAsia="Times New Roman"/>
          <w:sz w:val="20"/>
          <w:szCs w:val="24"/>
          <w:lang w:val="sk-SK"/>
        </w:rPr>
        <w:t>iaditeľka korporátnej komunikácie</w:t>
      </w:r>
      <w:r w:rsidRPr="00C05DCA">
        <w:rPr>
          <w:rFonts w:eastAsia="Times New Roman"/>
          <w:sz w:val="20"/>
          <w:szCs w:val="24"/>
          <w:lang w:val="sk-SK"/>
        </w:rPr>
        <w:tab/>
      </w:r>
      <w:r w:rsidRPr="00C05DCA">
        <w:rPr>
          <w:rFonts w:eastAsia="Times New Roman"/>
          <w:sz w:val="20"/>
          <w:szCs w:val="24"/>
          <w:lang w:val="sk-SK"/>
        </w:rPr>
        <w:tab/>
        <w:t>agentúra Seesame</w:t>
      </w:r>
    </w:p>
    <w:p w14:paraId="5829683F" w14:textId="77777777" w:rsidR="00C05DCA" w:rsidRPr="00C05DCA" w:rsidRDefault="00C05DCA" w:rsidP="00B47D2A">
      <w:pPr>
        <w:widowControl/>
        <w:tabs>
          <w:tab w:val="left" w:pos="1080"/>
          <w:tab w:val="left" w:pos="4500"/>
        </w:tabs>
        <w:autoSpaceDE/>
        <w:autoSpaceDN/>
        <w:ind w:left="1276" w:right="460"/>
        <w:jc w:val="both"/>
        <w:rPr>
          <w:rFonts w:eastAsia="Times New Roman"/>
          <w:sz w:val="20"/>
          <w:szCs w:val="24"/>
          <w:lang w:val="sk-SK"/>
        </w:rPr>
      </w:pPr>
      <w:r w:rsidRPr="00C05DCA">
        <w:rPr>
          <w:rFonts w:eastAsia="Times New Roman"/>
          <w:sz w:val="20"/>
          <w:szCs w:val="24"/>
          <w:lang w:val="sk-SK"/>
        </w:rPr>
        <w:t>Telefón:</w:t>
      </w:r>
      <w:r>
        <w:rPr>
          <w:rFonts w:eastAsia="Times New Roman"/>
          <w:sz w:val="20"/>
          <w:szCs w:val="24"/>
          <w:lang w:val="sk-SK"/>
        </w:rPr>
        <w:t xml:space="preserve">      </w:t>
      </w:r>
      <w:r w:rsidRPr="00C05DCA">
        <w:rPr>
          <w:rFonts w:eastAsia="Times New Roman"/>
          <w:sz w:val="20"/>
          <w:szCs w:val="24"/>
          <w:lang w:val="sk-SK"/>
        </w:rPr>
        <w:t>+421 917 160 597</w:t>
      </w:r>
      <w:r w:rsidRPr="00C05DCA">
        <w:rPr>
          <w:rFonts w:eastAsia="Times New Roman"/>
          <w:sz w:val="20"/>
          <w:szCs w:val="24"/>
          <w:lang w:val="sk-SK"/>
        </w:rPr>
        <w:tab/>
      </w:r>
      <w:r w:rsidRPr="00C05DCA">
        <w:rPr>
          <w:rFonts w:eastAsia="Times New Roman"/>
          <w:sz w:val="20"/>
          <w:szCs w:val="24"/>
          <w:lang w:val="sk-SK"/>
        </w:rPr>
        <w:tab/>
      </w:r>
      <w:r>
        <w:rPr>
          <w:rFonts w:eastAsia="Times New Roman"/>
          <w:sz w:val="20"/>
          <w:szCs w:val="24"/>
          <w:lang w:val="sk-SK"/>
        </w:rPr>
        <w:t xml:space="preserve">                          </w:t>
      </w:r>
      <w:r w:rsidRPr="00C05DCA">
        <w:rPr>
          <w:rFonts w:eastAsia="Times New Roman"/>
          <w:sz w:val="20"/>
          <w:szCs w:val="24"/>
          <w:lang w:val="sk-SK"/>
        </w:rPr>
        <w:t>+421 918 421 739</w:t>
      </w:r>
      <w:r w:rsidRPr="00C05DCA">
        <w:rPr>
          <w:rFonts w:eastAsia="Times New Roman"/>
          <w:sz w:val="20"/>
          <w:szCs w:val="24"/>
          <w:lang w:val="sk-SK"/>
        </w:rPr>
        <w:tab/>
      </w:r>
    </w:p>
    <w:p w14:paraId="47912B14" w14:textId="4AFC76A5" w:rsidR="00C05DCA" w:rsidRPr="00C05DCA" w:rsidRDefault="00C05DCA" w:rsidP="00B47D2A">
      <w:pPr>
        <w:widowControl/>
        <w:tabs>
          <w:tab w:val="left" w:pos="1134"/>
        </w:tabs>
        <w:autoSpaceDE/>
        <w:autoSpaceDN/>
        <w:ind w:left="1276" w:right="460"/>
        <w:rPr>
          <w:rFonts w:eastAsia="Times New Roman" w:cs="Times New Roman"/>
          <w:color w:val="0000FF"/>
          <w:sz w:val="20"/>
          <w:szCs w:val="24"/>
          <w:u w:val="single"/>
          <w:lang w:val="sk-SK"/>
        </w:rPr>
      </w:pPr>
      <w:r w:rsidRPr="00C05DCA">
        <w:rPr>
          <w:rFonts w:eastAsia="Times New Roman"/>
          <w:sz w:val="20"/>
          <w:szCs w:val="24"/>
          <w:lang w:val="sk-SK"/>
        </w:rPr>
        <w:t>E-mail:</w:t>
      </w:r>
      <w:r w:rsidRPr="00C05DCA">
        <w:rPr>
          <w:rFonts w:eastAsia="Times New Roman"/>
          <w:sz w:val="20"/>
          <w:szCs w:val="24"/>
          <w:lang w:val="sk-SK"/>
        </w:rPr>
        <w:tab/>
      </w:r>
      <w:r w:rsidR="00B47D2A">
        <w:rPr>
          <w:rFonts w:eastAsia="Times New Roman"/>
          <w:sz w:val="20"/>
          <w:szCs w:val="24"/>
          <w:lang w:val="sk-SK"/>
        </w:rPr>
        <w:t xml:space="preserve">   </w:t>
      </w:r>
      <w:hyperlink r:id="rId9" w:history="1">
        <w:r w:rsidR="00B47D2A" w:rsidRPr="00C05DCA">
          <w:rPr>
            <w:rStyle w:val="Hyperlink"/>
            <w:rFonts w:eastAsia="Times New Roman"/>
            <w:sz w:val="20"/>
            <w:szCs w:val="20"/>
            <w:lang w:val="sk-SK" w:eastAsia="cs-CZ"/>
          </w:rPr>
          <w:t>zuzana.kanuchova@henkel.com</w:t>
        </w:r>
      </w:hyperlink>
      <w:r w:rsidRPr="00C05DCA">
        <w:rPr>
          <w:rFonts w:eastAsia="Times New Roman"/>
          <w:sz w:val="20"/>
          <w:szCs w:val="20"/>
          <w:lang w:val="sk-SK" w:eastAsia="cs-CZ"/>
        </w:rPr>
        <w:tab/>
      </w:r>
      <w:r w:rsidRPr="00C05DCA">
        <w:rPr>
          <w:rFonts w:eastAsia="Times New Roman"/>
          <w:sz w:val="20"/>
          <w:szCs w:val="20"/>
          <w:lang w:val="sk-SK" w:eastAsia="cs-CZ"/>
        </w:rPr>
        <w:tab/>
      </w:r>
      <w:hyperlink r:id="rId10" w:history="1">
        <w:r w:rsidRPr="00C05DCA">
          <w:rPr>
            <w:rFonts w:eastAsia="SimSun"/>
            <w:color w:val="0000FF"/>
            <w:sz w:val="20"/>
            <w:szCs w:val="24"/>
            <w:u w:val="single"/>
            <w:lang w:val="sk-SK" w:eastAsia="zh-CN"/>
          </w:rPr>
          <w:t>ozanova@seesame.com</w:t>
        </w:r>
      </w:hyperlink>
    </w:p>
    <w:p w14:paraId="272E7137" w14:textId="77777777" w:rsidR="0091100C" w:rsidRPr="009C2A24" w:rsidRDefault="0091100C" w:rsidP="00B47D2A">
      <w:pPr>
        <w:widowControl/>
        <w:autoSpaceDE/>
        <w:autoSpaceDN/>
        <w:ind w:left="1276" w:right="460"/>
        <w:rPr>
          <w:sz w:val="20"/>
          <w:lang w:val="sk-SK"/>
        </w:rPr>
      </w:pPr>
    </w:p>
    <w:sectPr w:rsidR="0091100C" w:rsidRPr="009C2A24" w:rsidSect="0091100C">
      <w:footerReference w:type="default" r:id="rId11"/>
      <w:pgSz w:w="11910" w:h="16850"/>
      <w:pgMar w:top="1600" w:right="780" w:bottom="1100" w:left="180" w:header="0" w:footer="9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DCC90" w14:textId="77777777" w:rsidR="00CC376B" w:rsidRDefault="00CC376B" w:rsidP="0091100C">
      <w:r>
        <w:separator/>
      </w:r>
    </w:p>
  </w:endnote>
  <w:endnote w:type="continuationSeparator" w:id="0">
    <w:p w14:paraId="02905ABC" w14:textId="77777777" w:rsidR="00CC376B" w:rsidRDefault="00CC376B" w:rsidP="0091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900F5" w14:textId="3BE82E84" w:rsidR="0011222C" w:rsidRDefault="00C05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249F06B5" wp14:editId="68FC8E33">
              <wp:simplePos x="0" y="0"/>
              <wp:positionH relativeFrom="page">
                <wp:posOffset>6282690</wp:posOffset>
              </wp:positionH>
              <wp:positionV relativeFrom="page">
                <wp:posOffset>9980930</wp:posOffset>
              </wp:positionV>
              <wp:extent cx="610870" cy="12446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8A6B" w14:textId="77777777" w:rsidR="0011222C" w:rsidRDefault="009065A4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 w:rsidRPr="009065A4">
                            <w:rPr>
                              <w:sz w:val="14"/>
                              <w:lang w:val="sk-SK"/>
                            </w:rPr>
                            <w:t>Strana</w:t>
                          </w:r>
                          <w:r w:rsidR="0011222C">
                            <w:rPr>
                              <w:sz w:val="14"/>
                            </w:rPr>
                            <w:t xml:space="preserve"> </w:t>
                          </w:r>
                          <w:r w:rsidR="0090003D">
                            <w:fldChar w:fldCharType="begin"/>
                          </w:r>
                          <w:r w:rsidR="0011222C">
                            <w:rPr>
                              <w:sz w:val="14"/>
                            </w:rPr>
                            <w:instrText xml:space="preserve"> PAGE </w:instrText>
                          </w:r>
                          <w:r w:rsidR="0090003D">
                            <w:fldChar w:fldCharType="separate"/>
                          </w:r>
                          <w:r w:rsidR="00E1655A">
                            <w:rPr>
                              <w:noProof/>
                              <w:sz w:val="14"/>
                            </w:rPr>
                            <w:t>2</w:t>
                          </w:r>
                          <w:r w:rsidR="0090003D">
                            <w:fldChar w:fldCharType="end"/>
                          </w:r>
                          <w:r w:rsidR="0011222C">
                            <w:rPr>
                              <w:sz w:val="14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F0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7pt;margin-top:785.9pt;width:48.1pt;height:9.8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A1rw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" filled="f" stroked="f">
              <v:textbox inset="0,0,0,0">
                <w:txbxContent>
                  <w:p w14:paraId="11648A6B" w14:textId="77777777" w:rsidR="0011222C" w:rsidRDefault="009065A4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 w:rsidRPr="009065A4">
                      <w:rPr>
                        <w:sz w:val="14"/>
                        <w:lang w:val="sk-SK"/>
                      </w:rPr>
                      <w:t>Strana</w:t>
                    </w:r>
                    <w:r w:rsidR="0011222C">
                      <w:rPr>
                        <w:sz w:val="14"/>
                      </w:rPr>
                      <w:t xml:space="preserve"> </w:t>
                    </w:r>
                    <w:r w:rsidR="0090003D">
                      <w:fldChar w:fldCharType="begin"/>
                    </w:r>
                    <w:r w:rsidR="0011222C">
                      <w:rPr>
                        <w:sz w:val="14"/>
                      </w:rPr>
                      <w:instrText xml:space="preserve"> PAGE </w:instrText>
                    </w:r>
                    <w:r w:rsidR="0090003D">
                      <w:fldChar w:fldCharType="separate"/>
                    </w:r>
                    <w:r w:rsidR="00E1655A">
                      <w:rPr>
                        <w:noProof/>
                        <w:sz w:val="14"/>
                      </w:rPr>
                      <w:t>2</w:t>
                    </w:r>
                    <w:r w:rsidR="0090003D">
                      <w:fldChar w:fldCharType="end"/>
                    </w:r>
                    <w:r w:rsidR="0011222C">
                      <w:rPr>
                        <w:sz w:val="14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04" behindDoc="1" locked="0" layoutInCell="1" allowOverlap="1" wp14:anchorId="03D11337" wp14:editId="6B0EFC25">
              <wp:simplePos x="0" y="0"/>
              <wp:positionH relativeFrom="page">
                <wp:posOffset>887730</wp:posOffset>
              </wp:positionH>
              <wp:positionV relativeFrom="page">
                <wp:posOffset>9980930</wp:posOffset>
              </wp:positionV>
              <wp:extent cx="962025" cy="124460"/>
              <wp:effectExtent l="1905" t="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A262D" w14:textId="77777777" w:rsidR="0011222C" w:rsidRDefault="0011222C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Henkel AG &amp; Co. KGaA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11337" id="Text Box 2" o:spid="_x0000_s1027" type="#_x0000_t202" style="position:absolute;margin-left:69.9pt;margin-top:785.9pt;width:75.75pt;height:9.8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" filled="f" stroked="f">
              <v:textbox inset="0,0,0,0">
                <w:txbxContent>
                  <w:p w14:paraId="13BA262D" w14:textId="77777777" w:rsidR="0011222C" w:rsidRDefault="0011222C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Henkel AG &amp; Co. KGaA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3C368" w14:textId="77777777" w:rsidR="00CC376B" w:rsidRDefault="00CC376B" w:rsidP="0091100C">
      <w:r>
        <w:separator/>
      </w:r>
    </w:p>
  </w:footnote>
  <w:footnote w:type="continuationSeparator" w:id="0">
    <w:p w14:paraId="45C4ED0A" w14:textId="77777777" w:rsidR="00CC376B" w:rsidRDefault="00CC376B" w:rsidP="00911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91100C"/>
    <w:rsid w:val="0000141E"/>
    <w:rsid w:val="00081820"/>
    <w:rsid w:val="0011222C"/>
    <w:rsid w:val="00164682"/>
    <w:rsid w:val="002220E7"/>
    <w:rsid w:val="00283C75"/>
    <w:rsid w:val="00371440"/>
    <w:rsid w:val="004424D5"/>
    <w:rsid w:val="00456E54"/>
    <w:rsid w:val="0047746C"/>
    <w:rsid w:val="00815DB0"/>
    <w:rsid w:val="008261A5"/>
    <w:rsid w:val="008336E0"/>
    <w:rsid w:val="00837AFA"/>
    <w:rsid w:val="008454CE"/>
    <w:rsid w:val="008C5598"/>
    <w:rsid w:val="008F2345"/>
    <w:rsid w:val="0090003D"/>
    <w:rsid w:val="009065A4"/>
    <w:rsid w:val="0091100C"/>
    <w:rsid w:val="009A2837"/>
    <w:rsid w:val="009C2A24"/>
    <w:rsid w:val="00B47D2A"/>
    <w:rsid w:val="00BE70EB"/>
    <w:rsid w:val="00C05DCA"/>
    <w:rsid w:val="00C169E0"/>
    <w:rsid w:val="00CB798C"/>
    <w:rsid w:val="00CC376B"/>
    <w:rsid w:val="00CD58EB"/>
    <w:rsid w:val="00D00525"/>
    <w:rsid w:val="00D03AFA"/>
    <w:rsid w:val="00D80006"/>
    <w:rsid w:val="00E1655A"/>
    <w:rsid w:val="00E56F52"/>
    <w:rsid w:val="00ED763F"/>
    <w:rsid w:val="00F030D7"/>
    <w:rsid w:val="00FB6D4A"/>
    <w:rsid w:val="00FC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BD1E"/>
  <w15:docId w15:val="{8C409E65-DF8B-49DE-9CF3-B69E9F85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1100C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11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1100C"/>
    <w:rPr>
      <w:sz w:val="24"/>
      <w:szCs w:val="24"/>
    </w:rPr>
  </w:style>
  <w:style w:type="paragraph" w:customStyle="1" w:styleId="Nadpis11">
    <w:name w:val="Nadpis 11"/>
    <w:basedOn w:val="Normal"/>
    <w:uiPriority w:val="1"/>
    <w:qFormat/>
    <w:rsid w:val="0091100C"/>
    <w:pPr>
      <w:jc w:val="both"/>
      <w:outlineLvl w:val="1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91100C"/>
  </w:style>
  <w:style w:type="paragraph" w:customStyle="1" w:styleId="TableParagraph">
    <w:name w:val="Table Paragraph"/>
    <w:basedOn w:val="Normal"/>
    <w:uiPriority w:val="1"/>
    <w:qFormat/>
    <w:rsid w:val="0091100C"/>
  </w:style>
  <w:style w:type="paragraph" w:styleId="BalloonText">
    <w:name w:val="Balloon Text"/>
    <w:basedOn w:val="Normal"/>
    <w:link w:val="BalloonTextChar"/>
    <w:uiPriority w:val="99"/>
    <w:semiHidden/>
    <w:unhideWhenUsed/>
    <w:rsid w:val="00442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D5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24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24D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42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24D5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47D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zanova@seesam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uzana.kanuchova@henk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Henkel News Release: Sylvie Nicol to succeed Kathrin Menges as Executive Vice President Human Resources</vt:lpstr>
    </vt:vector>
  </TitlesOfParts>
  <Company>Hewlett-Packard Company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News Release: Sylvie Nicol to succeed Kathrin Menges as Executive Vice President Human Resources</dc:title>
  <dc:creator>Henkel AG &amp; Co.KGaA</dc:creator>
  <cp:lastModifiedBy>imb</cp:lastModifiedBy>
  <cp:revision>4</cp:revision>
  <dcterms:created xsi:type="dcterms:W3CDTF">2019-02-07T11:55:00Z</dcterms:created>
  <dcterms:modified xsi:type="dcterms:W3CDTF">2019-02-08T07:15:00Z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2019-02-07T00:00:00Z</vt:filetime>
  </property>
</Properties>
</file>