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61B8" w14:textId="28779736" w:rsidR="002436C7" w:rsidRDefault="002436C7" w:rsidP="00980C68">
      <w:pPr>
        <w:jc w:val="right"/>
        <w:rPr>
          <w:rFonts w:asciiTheme="minorHAnsi" w:hAnsiTheme="minorHAnsi" w:cstheme="minorHAnsi"/>
          <w:sz w:val="24"/>
          <w:lang w:val="pl-PL"/>
        </w:rPr>
      </w:pPr>
    </w:p>
    <w:p w14:paraId="53C54A6E" w14:textId="32DBF8F1" w:rsidR="00A73BC6" w:rsidRPr="00D50744" w:rsidRDefault="00ED0D05" w:rsidP="00980C68">
      <w:pPr>
        <w:jc w:val="right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20</w:t>
      </w:r>
      <w:r w:rsidR="00D50744" w:rsidRPr="00D50744">
        <w:rPr>
          <w:rFonts w:asciiTheme="minorHAnsi" w:hAnsiTheme="minorHAnsi" w:cstheme="minorHAnsi"/>
          <w:sz w:val="24"/>
          <w:lang w:val="pl-PL"/>
        </w:rPr>
        <w:t xml:space="preserve"> </w:t>
      </w:r>
      <w:r w:rsidR="00984199">
        <w:rPr>
          <w:rFonts w:asciiTheme="minorHAnsi" w:hAnsiTheme="minorHAnsi" w:cstheme="minorHAnsi"/>
          <w:sz w:val="24"/>
          <w:lang w:val="pl-PL"/>
        </w:rPr>
        <w:t>lutego</w:t>
      </w:r>
      <w:r w:rsidR="00B67381" w:rsidRPr="00D50744">
        <w:rPr>
          <w:rFonts w:asciiTheme="minorHAnsi" w:hAnsiTheme="minorHAnsi" w:cstheme="minorHAnsi"/>
          <w:sz w:val="24"/>
          <w:lang w:val="pl-PL"/>
        </w:rPr>
        <w:t xml:space="preserve"> 201</w:t>
      </w:r>
      <w:r w:rsidR="001467D7" w:rsidRPr="00D50744">
        <w:rPr>
          <w:rFonts w:asciiTheme="minorHAnsi" w:hAnsiTheme="minorHAnsi" w:cstheme="minorHAnsi"/>
          <w:sz w:val="24"/>
          <w:lang w:val="pl-PL"/>
        </w:rPr>
        <w:t>9</w:t>
      </w:r>
      <w:r w:rsidR="00B67381" w:rsidRPr="00D50744">
        <w:rPr>
          <w:rFonts w:asciiTheme="minorHAnsi" w:hAnsiTheme="minorHAnsi" w:cstheme="minorHAnsi"/>
          <w:sz w:val="24"/>
          <w:lang w:val="pl-PL"/>
        </w:rPr>
        <w:t xml:space="preserve"> r.</w:t>
      </w:r>
    </w:p>
    <w:p w14:paraId="63B3BD62" w14:textId="77777777" w:rsidR="00F7255A" w:rsidRDefault="00F7255A" w:rsidP="0018068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4D177CD7" w14:textId="69D9CDA9" w:rsidR="0018068F" w:rsidRPr="00B047F4" w:rsidRDefault="00984199" w:rsidP="0018068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noProof/>
          <w:sz w:val="28"/>
          <w:szCs w:val="28"/>
          <w:lang w:val="pl-PL"/>
        </w:rPr>
      </w:pPr>
      <w:r w:rsidRPr="00984199">
        <w:rPr>
          <w:rFonts w:asciiTheme="minorHAnsi" w:hAnsiTheme="minorHAnsi" w:cstheme="minorHAnsi"/>
          <w:noProof/>
          <w:sz w:val="28"/>
          <w:szCs w:val="28"/>
          <w:lang w:val="pl-PL"/>
        </w:rPr>
        <w:t>Wieloletnie działanie Henkla na rzecz kobiet</w:t>
      </w:r>
    </w:p>
    <w:p w14:paraId="191D32A1" w14:textId="667C8DEF" w:rsidR="0018068F" w:rsidRDefault="002436C7" w:rsidP="00572C2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i/>
          <w:noProof/>
          <w:sz w:val="40"/>
          <w:szCs w:val="32"/>
          <w:lang w:val="pl-PL"/>
        </w:rPr>
      </w:pPr>
      <w:r>
        <w:rPr>
          <w:rFonts w:asciiTheme="minorHAnsi" w:hAnsiTheme="minorHAnsi" w:cstheme="minorHAnsi"/>
          <w:b/>
          <w:noProof/>
          <w:sz w:val="40"/>
          <w:szCs w:val="32"/>
          <w:lang w:val="pl-PL"/>
        </w:rPr>
        <w:t>Rusz</w:t>
      </w:r>
      <w:r w:rsidR="00ED0D05">
        <w:rPr>
          <w:rFonts w:asciiTheme="minorHAnsi" w:hAnsiTheme="minorHAnsi" w:cstheme="minorHAnsi"/>
          <w:b/>
          <w:noProof/>
          <w:sz w:val="40"/>
          <w:szCs w:val="32"/>
          <w:lang w:val="pl-PL"/>
        </w:rPr>
        <w:t>ył</w:t>
      </w:r>
      <w:r>
        <w:rPr>
          <w:rFonts w:asciiTheme="minorHAnsi" w:hAnsiTheme="minorHAnsi" w:cstheme="minorHAnsi"/>
          <w:b/>
          <w:noProof/>
          <w:sz w:val="40"/>
          <w:szCs w:val="32"/>
          <w:lang w:val="pl-PL"/>
        </w:rPr>
        <w:t xml:space="preserve"> n</w:t>
      </w:r>
      <w:r w:rsidR="00984199" w:rsidRPr="00984199">
        <w:rPr>
          <w:rFonts w:asciiTheme="minorHAnsi" w:hAnsiTheme="minorHAnsi" w:cstheme="minorHAnsi"/>
          <w:b/>
          <w:noProof/>
          <w:sz w:val="40"/>
          <w:szCs w:val="32"/>
          <w:lang w:val="pl-PL"/>
        </w:rPr>
        <w:t xml:space="preserve">abór do 9. edycji programu </w:t>
      </w:r>
      <w:r w:rsidR="00572C28">
        <w:rPr>
          <w:rFonts w:asciiTheme="minorHAnsi" w:hAnsiTheme="minorHAnsi" w:cstheme="minorHAnsi"/>
          <w:b/>
          <w:noProof/>
          <w:sz w:val="40"/>
          <w:szCs w:val="32"/>
          <w:lang w:val="pl-PL"/>
        </w:rPr>
        <w:br/>
      </w:r>
      <w:r w:rsidR="00984199" w:rsidRPr="00984199">
        <w:rPr>
          <w:rFonts w:asciiTheme="minorHAnsi" w:hAnsiTheme="minorHAnsi" w:cstheme="minorHAnsi"/>
          <w:b/>
          <w:noProof/>
          <w:sz w:val="40"/>
          <w:szCs w:val="32"/>
          <w:lang w:val="pl-PL"/>
        </w:rPr>
        <w:t>„W drodze do pracy”</w:t>
      </w:r>
    </w:p>
    <w:p w14:paraId="365BEB28" w14:textId="77777777" w:rsidR="00FB6767" w:rsidRPr="00FB6767" w:rsidRDefault="00FB6767" w:rsidP="0018068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noProof/>
          <w:sz w:val="28"/>
          <w:szCs w:val="28"/>
          <w:lang w:val="pl-PL"/>
        </w:rPr>
      </w:pPr>
    </w:p>
    <w:p w14:paraId="707E290D" w14:textId="01755583" w:rsidR="00FB6767" w:rsidRDefault="00F7255A" w:rsidP="00FB6767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7214B241" wp14:editId="24AF0830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2441575" cy="1327785"/>
            <wp:effectExtent l="0" t="0" r="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 DRODZE DO PRACY_150_RGB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99" w:rsidRPr="00984199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Henkel Polska i Fundacja „Miejsce Kobiet” organizują wspólnie kolejną, dziewiątą edycję programu aktywizacji zawodowej kobiet „W drodze do pracy”. Do tej pory </w:t>
      </w:r>
      <w:r>
        <w:rPr>
          <w:rStyle w:val="Pogrubienie"/>
          <w:rFonts w:asciiTheme="minorHAnsi" w:hAnsiTheme="minorHAnsi" w:cstheme="minorHAnsi"/>
          <w:sz w:val="28"/>
          <w:szCs w:val="28"/>
          <w:lang w:val="pl-PL"/>
        </w:rPr>
        <w:br/>
      </w:r>
      <w:r w:rsidR="00984199" w:rsidRPr="00984199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w projekcie wzięło udział już 160 uczestniczek, z których </w:t>
      </w:r>
      <w:r w:rsidR="008F317F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blisko 70%</w:t>
      </w:r>
      <w:r w:rsidR="00984199" w:rsidRPr="00984199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podjęło na nowo pracę zawodową. W nowej odsłonie projektu w bezpłatnych warsztatach weźmie udział kolejnych 20 pań. Rekrutacja do programu odbywa się </w:t>
      </w:r>
      <w:r w:rsidR="009A4258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za pośrednictwem strony </w:t>
      </w:r>
      <w:r w:rsidR="009A4258" w:rsidRPr="009A4258">
        <w:rPr>
          <w:rStyle w:val="Hipercze"/>
          <w:rFonts w:asciiTheme="minorHAnsi" w:hAnsiTheme="minorHAnsi" w:cstheme="minorHAnsi"/>
          <w:sz w:val="28"/>
          <w:szCs w:val="28"/>
          <w:lang w:val="pl-PL"/>
        </w:rPr>
        <w:t>www.miejscekobiet.pl</w:t>
      </w:r>
      <w:r w:rsidR="002436C7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722B57" w:rsidRPr="00984199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i potrwa</w:t>
      </w:r>
      <w:r w:rsidR="00984199" w:rsidRPr="00984199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do 8 </w:t>
      </w:r>
      <w:r w:rsidR="004C7B80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marca</w:t>
      </w:r>
      <w:r w:rsidR="00984199" w:rsidRPr="00984199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.</w:t>
      </w:r>
    </w:p>
    <w:p w14:paraId="020A62AE" w14:textId="77777777" w:rsidR="00984199" w:rsidRPr="00FB6767" w:rsidRDefault="00984199" w:rsidP="00FB6767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sz w:val="16"/>
          <w:szCs w:val="28"/>
          <w:lang w:val="pl-PL"/>
        </w:rPr>
      </w:pPr>
    </w:p>
    <w:p w14:paraId="1A3F1C92" w14:textId="77777777" w:rsidR="00984199" w:rsidRDefault="00984199" w:rsidP="00984199">
      <w:pPr>
        <w:jc w:val="both"/>
        <w:rPr>
          <w:rFonts w:asciiTheme="minorHAnsi" w:hAnsiTheme="minorHAnsi" w:cstheme="minorHAnsi"/>
          <w:sz w:val="24"/>
          <w:lang w:val="pl-PL" w:eastAsia="ja-JP"/>
        </w:rPr>
      </w:pPr>
      <w:r>
        <w:rPr>
          <w:rFonts w:asciiTheme="minorHAnsi" w:hAnsiTheme="minorHAnsi" w:cstheme="minorHAnsi"/>
          <w:sz w:val="24"/>
          <w:lang w:val="pl-PL"/>
        </w:rPr>
        <w:t xml:space="preserve">W roku 2018 raport Global </w:t>
      </w:r>
      <w:proofErr w:type="spellStart"/>
      <w:r>
        <w:rPr>
          <w:rFonts w:asciiTheme="minorHAnsi" w:hAnsiTheme="minorHAnsi" w:cstheme="minorHAnsi"/>
          <w:sz w:val="24"/>
          <w:lang w:val="pl-PL"/>
        </w:rPr>
        <w:t>Gender</w:t>
      </w:r>
      <w:proofErr w:type="spellEnd"/>
      <w:r>
        <w:rPr>
          <w:rFonts w:asciiTheme="minorHAnsi" w:hAnsiTheme="minorHAnsi" w:cstheme="minorHAnsi"/>
          <w:sz w:val="24"/>
          <w:lang w:val="pl-PL"/>
        </w:rPr>
        <w:t xml:space="preserve"> Gap po raz kolejny wykazał nierówności w dostępie do rynku pracy ze względu na płeć. Aktywnych zawodowo Polek jest o 13,5% mniej (62,5%) niż aktywnych zawodowo Polaków (76%). Dzieje się tak mimo tego, że kobiety są statystycznie lepiej wykształcone od mężczyzn, a na rynku pracy podejmowanych jest coraz więcej działań mających na celu wspieranie rozwoju karier kobiet. </w:t>
      </w:r>
    </w:p>
    <w:p w14:paraId="0237C072" w14:textId="77777777" w:rsidR="00984199" w:rsidRDefault="00984199" w:rsidP="00984199">
      <w:pPr>
        <w:jc w:val="both"/>
        <w:rPr>
          <w:rFonts w:asciiTheme="minorHAnsi" w:hAnsiTheme="minorHAnsi" w:cstheme="minorHAnsi"/>
          <w:sz w:val="24"/>
          <w:lang w:val="pl-PL"/>
        </w:rPr>
      </w:pPr>
    </w:p>
    <w:p w14:paraId="2FDE79C1" w14:textId="11DDD19C" w:rsidR="00984199" w:rsidRDefault="00984199" w:rsidP="00984199">
      <w:pPr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Projekt „W drodze do pracy”, zapoczątkowany przez firmę Henkel i Fundację „Miejsce Kobiet” w 2013 roku, jest jednym z takich działań. Jego celem jest wyrównywanie szans Polek na rynku pracy poprzez intensywny kurs aktywizacji zawodowej i przełamywanie barier psychologicznych </w:t>
      </w:r>
      <w:r w:rsidRPr="00E47417">
        <w:rPr>
          <w:rFonts w:asciiTheme="minorHAnsi" w:hAnsiTheme="minorHAnsi" w:cstheme="minorHAnsi"/>
          <w:sz w:val="24"/>
          <w:lang w:val="pl-PL"/>
        </w:rPr>
        <w:t>związanych z długo</w:t>
      </w:r>
      <w:r w:rsidR="00E47417" w:rsidRPr="002436C7">
        <w:rPr>
          <w:rFonts w:asciiTheme="minorHAnsi" w:hAnsiTheme="minorHAnsi" w:cstheme="minorHAnsi"/>
          <w:sz w:val="24"/>
          <w:lang w:val="pl-PL"/>
        </w:rPr>
        <w:t xml:space="preserve">letnią przerwą od pracy zawodowej. </w:t>
      </w:r>
    </w:p>
    <w:p w14:paraId="04F1BEA1" w14:textId="77777777" w:rsidR="00984199" w:rsidRDefault="00984199" w:rsidP="00984199">
      <w:pPr>
        <w:jc w:val="both"/>
        <w:rPr>
          <w:rFonts w:asciiTheme="minorHAnsi" w:hAnsiTheme="minorHAnsi" w:cstheme="minorHAnsi"/>
          <w:sz w:val="24"/>
          <w:lang w:val="pl-PL"/>
        </w:rPr>
      </w:pPr>
    </w:p>
    <w:p w14:paraId="492AE4FA" w14:textId="7DB03FA7" w:rsidR="00984199" w:rsidRPr="00984199" w:rsidRDefault="00984199" w:rsidP="00984199">
      <w:pPr>
        <w:jc w:val="both"/>
        <w:rPr>
          <w:rStyle w:val="Pogrubienie"/>
          <w:b w:val="0"/>
          <w:color w:val="000000"/>
          <w:lang w:val="pl-PL"/>
        </w:rPr>
      </w:pPr>
      <w:r>
        <w:rPr>
          <w:rFonts w:asciiTheme="minorHAnsi" w:hAnsiTheme="minorHAnsi" w:cstheme="minorHAnsi"/>
          <w:i/>
          <w:sz w:val="24"/>
          <w:lang w:val="pl-PL"/>
        </w:rPr>
        <w:t xml:space="preserve">To już dziewiąta odsłona projektu „W drodze do pracy”. Takie długofalowe działanie na rzecz kobiet wynika z polityki zarządzania różnorodnością w Henklu. Wierzymy, że kobiety są niezwykle cennym, ale nadal nie do końca docenionym i wykorzystanym zasobem, a więc wspieranie rozwoju ich karier i wydobywanie ich potencjału jest korzystne nie tylko dla nich samych, ale również dla organizacji, w których są lub będą zatrudnione </w:t>
      </w:r>
      <w:r>
        <w:rPr>
          <w:rFonts w:asciiTheme="minorHAnsi" w:hAnsiTheme="minorHAnsi" w:cstheme="minorHAnsi"/>
          <w:sz w:val="24"/>
          <w:lang w:val="pl-PL"/>
        </w:rPr>
        <w:t xml:space="preserve">– powiedziała </w:t>
      </w:r>
      <w:r>
        <w:rPr>
          <w:rStyle w:val="Pogrubienie"/>
          <w:rFonts w:asciiTheme="minorHAnsi" w:hAnsiTheme="minorHAnsi" w:cstheme="minorHAnsi"/>
          <w:b w:val="0"/>
          <w:color w:val="000000"/>
          <w:sz w:val="24"/>
          <w:lang w:val="pl-PL"/>
        </w:rPr>
        <w:t>Dorota Strosznajder, pełnomocnik ds. społecznej odpowiedzialności biznesu, koordynatorka projektu z ramienia Henkel Polska</w:t>
      </w:r>
      <w:r w:rsidR="00ED0D05">
        <w:rPr>
          <w:rStyle w:val="Pogrubienie"/>
          <w:rFonts w:asciiTheme="minorHAnsi" w:hAnsiTheme="minorHAnsi" w:cstheme="minorHAnsi"/>
          <w:b w:val="0"/>
          <w:color w:val="000000"/>
          <w:sz w:val="24"/>
          <w:lang w:val="pl-PL"/>
        </w:rPr>
        <w:t>.</w:t>
      </w:r>
    </w:p>
    <w:p w14:paraId="0D9F3765" w14:textId="77777777" w:rsidR="00984199" w:rsidRDefault="00984199" w:rsidP="00984199">
      <w:pPr>
        <w:jc w:val="both"/>
        <w:rPr>
          <w:rStyle w:val="Pogrubienie"/>
          <w:rFonts w:asciiTheme="minorHAnsi" w:hAnsiTheme="minorHAnsi" w:cstheme="minorHAnsi"/>
          <w:b w:val="0"/>
          <w:color w:val="000000"/>
          <w:sz w:val="24"/>
          <w:lang w:val="pl-PL"/>
        </w:rPr>
      </w:pPr>
    </w:p>
    <w:p w14:paraId="301CD8BC" w14:textId="37AE5C14" w:rsidR="00984199" w:rsidRPr="00984199" w:rsidRDefault="00984199" w:rsidP="00984199">
      <w:pPr>
        <w:jc w:val="both"/>
        <w:rPr>
          <w:color w:val="222222"/>
          <w:lang w:val="pl-PL"/>
        </w:rPr>
      </w:pPr>
      <w:r>
        <w:rPr>
          <w:rFonts w:asciiTheme="minorHAnsi" w:hAnsiTheme="minorHAnsi" w:cstheme="minorHAnsi"/>
          <w:color w:val="222222"/>
          <w:sz w:val="24"/>
          <w:lang w:val="pl-PL"/>
        </w:rPr>
        <w:lastRenderedPageBreak/>
        <w:t xml:space="preserve">Inicjatywa „W drodze do pracy” kierowana jest do kobiet z województwa mazowieckiego pozostających co najmniej rok bez pracy. Osoby, które zgłaszają się do programu, biorą udział w intensywnych, 3-miesięcznych warsztatach. Ich celem jest nie tylko zdobywanie nowych umiejętności, ale także </w:t>
      </w:r>
      <w:r w:rsidR="004C7B80">
        <w:rPr>
          <w:rFonts w:asciiTheme="minorHAnsi" w:hAnsiTheme="minorHAnsi" w:cstheme="minorHAnsi"/>
          <w:color w:val="222222"/>
          <w:sz w:val="24"/>
          <w:lang w:val="pl-PL"/>
        </w:rPr>
        <w:t xml:space="preserve">nauka </w:t>
      </w:r>
      <w:r>
        <w:rPr>
          <w:rFonts w:asciiTheme="minorHAnsi" w:hAnsiTheme="minorHAnsi" w:cstheme="minorHAnsi"/>
          <w:color w:val="222222"/>
          <w:sz w:val="24"/>
          <w:lang w:val="pl-PL"/>
        </w:rPr>
        <w:t>radzeni</w:t>
      </w:r>
      <w:r w:rsidR="004C7B80">
        <w:rPr>
          <w:rFonts w:asciiTheme="minorHAnsi" w:hAnsiTheme="minorHAnsi" w:cstheme="minorHAnsi"/>
          <w:color w:val="222222"/>
          <w:sz w:val="24"/>
          <w:lang w:val="pl-PL"/>
        </w:rPr>
        <w:t>a</w:t>
      </w:r>
      <w:r>
        <w:rPr>
          <w:rFonts w:asciiTheme="minorHAnsi" w:hAnsiTheme="minorHAnsi" w:cstheme="minorHAnsi"/>
          <w:color w:val="222222"/>
          <w:sz w:val="24"/>
          <w:lang w:val="pl-PL"/>
        </w:rPr>
        <w:t xml:space="preserve"> sobie z brakiem pewności siebie i poczuciem bezradności, których częstym źródłem jest długotrwały brak aktywności zawodowej. Dlatego tak istotnym elementem projektu „W drodze do pracy” jest współpraca z doświadczonymi psychologami i </w:t>
      </w:r>
      <w:proofErr w:type="spellStart"/>
      <w:r>
        <w:rPr>
          <w:rFonts w:asciiTheme="minorHAnsi" w:hAnsiTheme="minorHAnsi" w:cstheme="minorHAnsi"/>
          <w:color w:val="222222"/>
          <w:sz w:val="24"/>
          <w:lang w:val="pl-PL"/>
        </w:rPr>
        <w:t>coachami</w:t>
      </w:r>
      <w:proofErr w:type="spellEnd"/>
      <w:r>
        <w:rPr>
          <w:rFonts w:asciiTheme="minorHAnsi" w:hAnsiTheme="minorHAnsi" w:cstheme="minorHAnsi"/>
          <w:color w:val="222222"/>
          <w:sz w:val="24"/>
          <w:lang w:val="pl-PL"/>
        </w:rPr>
        <w:t>, którzy pomagają przełamać wewnętrzne bariery i odbudować poczucie własnej wartości.</w:t>
      </w:r>
    </w:p>
    <w:p w14:paraId="5DB3833B" w14:textId="77777777" w:rsidR="00984199" w:rsidRDefault="00984199" w:rsidP="00984199">
      <w:pPr>
        <w:jc w:val="both"/>
        <w:rPr>
          <w:rFonts w:asciiTheme="minorHAnsi" w:hAnsiTheme="minorHAnsi" w:cstheme="minorHAnsi"/>
          <w:color w:val="222222"/>
          <w:sz w:val="24"/>
          <w:lang w:val="pl-PL"/>
        </w:rPr>
      </w:pPr>
    </w:p>
    <w:p w14:paraId="4ABE4D98" w14:textId="6D86F734" w:rsidR="00984199" w:rsidRDefault="00984199" w:rsidP="00984199">
      <w:pPr>
        <w:jc w:val="both"/>
        <w:rPr>
          <w:rFonts w:asciiTheme="minorHAnsi" w:hAnsiTheme="minorHAnsi" w:cstheme="minorHAnsi"/>
          <w:color w:val="222222"/>
          <w:sz w:val="24"/>
          <w:lang w:val="pl-PL"/>
        </w:rPr>
      </w:pPr>
      <w:r>
        <w:rPr>
          <w:rFonts w:asciiTheme="minorHAnsi" w:hAnsiTheme="minorHAnsi" w:cstheme="minorHAnsi"/>
          <w:color w:val="222222"/>
          <w:sz w:val="24"/>
          <w:lang w:val="pl-PL"/>
        </w:rPr>
        <w:t xml:space="preserve">- </w:t>
      </w:r>
      <w:r>
        <w:rPr>
          <w:rFonts w:asciiTheme="minorHAnsi" w:hAnsiTheme="minorHAnsi" w:cstheme="minorHAnsi"/>
          <w:i/>
          <w:color w:val="222222"/>
          <w:sz w:val="24"/>
          <w:lang w:val="pl-PL"/>
        </w:rPr>
        <w:t>Jesteśmy dumni z faktu, że ten autorski program przynosi tak dobre efekty. Spośród 160 pań, które wzięły udział w poprzednich edycjach</w:t>
      </w:r>
      <w:r w:rsidR="008F317F">
        <w:rPr>
          <w:rFonts w:asciiTheme="minorHAnsi" w:hAnsiTheme="minorHAnsi" w:cstheme="minorHAnsi"/>
          <w:i/>
          <w:color w:val="222222"/>
          <w:sz w:val="24"/>
          <w:lang w:val="pl-PL"/>
        </w:rPr>
        <w:t xml:space="preserve"> blisko</w:t>
      </w:r>
      <w:r>
        <w:rPr>
          <w:rFonts w:asciiTheme="minorHAnsi" w:hAnsiTheme="minorHAnsi" w:cstheme="minorHAnsi"/>
          <w:i/>
          <w:color w:val="222222"/>
          <w:sz w:val="24"/>
          <w:lang w:val="pl-PL"/>
        </w:rPr>
        <w:t xml:space="preserve"> </w:t>
      </w:r>
      <w:r w:rsidR="008F317F">
        <w:rPr>
          <w:rFonts w:asciiTheme="minorHAnsi" w:hAnsiTheme="minorHAnsi" w:cstheme="minorHAnsi"/>
          <w:i/>
          <w:color w:val="222222"/>
          <w:sz w:val="24"/>
          <w:lang w:val="pl-PL"/>
        </w:rPr>
        <w:t>7</w:t>
      </w:r>
      <w:r>
        <w:rPr>
          <w:rFonts w:asciiTheme="minorHAnsi" w:hAnsiTheme="minorHAnsi" w:cstheme="minorHAnsi"/>
          <w:i/>
          <w:color w:val="222222"/>
          <w:sz w:val="24"/>
          <w:lang w:val="pl-PL"/>
        </w:rPr>
        <w:t>0% wróciło z powodzeniem do pracy, na krótko po zakończeniu kursu. Te wyniki, a także niezwykła, pozytywna energia, która za każdym razem rodzi się w grupie kursantek, silnie motywują nas do dalszego działania</w:t>
      </w:r>
      <w:r>
        <w:rPr>
          <w:rFonts w:asciiTheme="minorHAnsi" w:hAnsiTheme="minorHAnsi" w:cstheme="minorHAnsi"/>
          <w:color w:val="222222"/>
          <w:sz w:val="24"/>
          <w:lang w:val="pl-PL"/>
        </w:rPr>
        <w:t xml:space="preserve"> – powiedziała Agnieszka Kramm z Fundacji „Miejsce Kobiet”</w:t>
      </w:r>
      <w:r w:rsidR="00ED0D05">
        <w:rPr>
          <w:rFonts w:asciiTheme="minorHAnsi" w:hAnsiTheme="minorHAnsi" w:cstheme="minorHAnsi"/>
          <w:color w:val="222222"/>
          <w:sz w:val="24"/>
          <w:lang w:val="pl-PL"/>
        </w:rPr>
        <w:t>.</w:t>
      </w:r>
    </w:p>
    <w:p w14:paraId="60585812" w14:textId="77777777" w:rsidR="00984199" w:rsidRDefault="00984199" w:rsidP="00984199">
      <w:pPr>
        <w:jc w:val="both"/>
        <w:rPr>
          <w:rFonts w:asciiTheme="minorHAnsi" w:hAnsiTheme="minorHAnsi" w:cstheme="minorHAnsi"/>
          <w:color w:val="222222"/>
          <w:sz w:val="24"/>
          <w:lang w:val="pl-PL"/>
        </w:rPr>
      </w:pPr>
    </w:p>
    <w:p w14:paraId="3837935E" w14:textId="28E31F2E" w:rsidR="00984199" w:rsidRDefault="00984199" w:rsidP="00984199">
      <w:pPr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Program</w:t>
      </w:r>
      <w:r w:rsidR="00E47417">
        <w:rPr>
          <w:rFonts w:asciiTheme="minorHAnsi" w:hAnsiTheme="minorHAnsi" w:cstheme="minorHAnsi"/>
          <w:sz w:val="24"/>
          <w:lang w:val="pl-PL"/>
        </w:rPr>
        <w:t xml:space="preserve"> „W drodze do pracy”</w:t>
      </w:r>
      <w:r>
        <w:rPr>
          <w:rFonts w:asciiTheme="minorHAnsi" w:hAnsiTheme="minorHAnsi" w:cstheme="minorHAnsi"/>
          <w:sz w:val="24"/>
          <w:lang w:val="pl-PL"/>
        </w:rPr>
        <w:t xml:space="preserve">, jak co roku, jest niezwykle bogaty. </w:t>
      </w:r>
      <w:r>
        <w:rPr>
          <w:rFonts w:asciiTheme="minorHAnsi" w:hAnsiTheme="minorHAnsi" w:cstheme="minorHAnsi"/>
          <w:color w:val="222222"/>
          <w:sz w:val="24"/>
          <w:lang w:val="pl-PL"/>
        </w:rPr>
        <w:t>Jego najważniejszymi elementami są trening psychologiczny oraz kompletny kurs aktywizacji zawodowej „Spadochron”, który pozwala uczestniczkom odnaleźć w sobie pokłady wewnętrznej motywacji do działania i zmiany.</w:t>
      </w:r>
      <w:r>
        <w:rPr>
          <w:rFonts w:asciiTheme="minorHAnsi" w:hAnsiTheme="minorHAnsi" w:cstheme="minorHAnsi"/>
          <w:sz w:val="24"/>
          <w:lang w:val="pl-PL"/>
        </w:rPr>
        <w:t xml:space="preserve"> Ponadto w programie zostały przewidziane zajęcia praktyczne, które przygotują panie do efektywnego szukania pracy, ćwiczenia </w:t>
      </w:r>
      <w:r w:rsidR="002436C7">
        <w:rPr>
          <w:rFonts w:asciiTheme="minorHAnsi" w:hAnsiTheme="minorHAnsi" w:cstheme="minorHAnsi"/>
          <w:sz w:val="24"/>
          <w:lang w:val="pl-PL"/>
        </w:rPr>
        <w:br/>
      </w:r>
      <w:r>
        <w:rPr>
          <w:rFonts w:asciiTheme="minorHAnsi" w:hAnsiTheme="minorHAnsi" w:cstheme="minorHAnsi"/>
          <w:sz w:val="24"/>
          <w:lang w:val="pl-PL"/>
        </w:rPr>
        <w:t xml:space="preserve">z autoprezentacji i emisji głosu, zajęcia z doradcą zawodowym oraz zajęcia </w:t>
      </w:r>
      <w:r w:rsidR="00DF63F3">
        <w:rPr>
          <w:rFonts w:asciiTheme="minorHAnsi" w:hAnsiTheme="minorHAnsi" w:cstheme="minorHAnsi"/>
          <w:sz w:val="24"/>
          <w:lang w:val="pl-PL"/>
        </w:rPr>
        <w:br/>
      </w:r>
      <w:r>
        <w:rPr>
          <w:rFonts w:asciiTheme="minorHAnsi" w:hAnsiTheme="minorHAnsi" w:cstheme="minorHAnsi"/>
          <w:sz w:val="24"/>
          <w:lang w:val="pl-PL"/>
        </w:rPr>
        <w:t xml:space="preserve">z przedsiębiorczości. Kolejny raz, tak jak w roku poprzednim, </w:t>
      </w:r>
      <w:r w:rsidR="00E47417">
        <w:rPr>
          <w:rFonts w:asciiTheme="minorHAnsi" w:hAnsiTheme="minorHAnsi" w:cstheme="minorHAnsi"/>
          <w:sz w:val="24"/>
          <w:lang w:val="pl-PL"/>
        </w:rPr>
        <w:t>odbędą</w:t>
      </w:r>
      <w:r>
        <w:rPr>
          <w:rFonts w:asciiTheme="minorHAnsi" w:hAnsiTheme="minorHAnsi" w:cstheme="minorHAnsi"/>
          <w:sz w:val="24"/>
          <w:lang w:val="pl-PL"/>
        </w:rPr>
        <w:t xml:space="preserve"> się warsztaty z wizażu zakończone profesjonalną sesją fotograficzną, po której uczestniczki </w:t>
      </w:r>
      <w:r w:rsidR="00722B57">
        <w:rPr>
          <w:rFonts w:asciiTheme="minorHAnsi" w:hAnsiTheme="minorHAnsi" w:cstheme="minorHAnsi"/>
          <w:sz w:val="24"/>
          <w:lang w:val="pl-PL"/>
        </w:rPr>
        <w:t>otrzymają</w:t>
      </w:r>
      <w:r>
        <w:rPr>
          <w:rFonts w:asciiTheme="minorHAnsi" w:hAnsiTheme="minorHAnsi" w:cstheme="minorHAnsi"/>
          <w:sz w:val="24"/>
          <w:lang w:val="pl-PL"/>
        </w:rPr>
        <w:t xml:space="preserve"> portretowe zdjęcia przydatne np. do CV. </w:t>
      </w:r>
      <w:r w:rsidR="004C7B80" w:rsidRPr="009A4258">
        <w:rPr>
          <w:rFonts w:asciiTheme="minorHAnsi" w:hAnsiTheme="minorHAnsi" w:cstheme="minorHAnsi"/>
          <w:sz w:val="24"/>
          <w:lang w:val="pl-PL"/>
        </w:rPr>
        <w:t xml:space="preserve">Zgodnie z tradycją uczestniczki wezmą również udział </w:t>
      </w:r>
      <w:r w:rsidR="00DF63F3">
        <w:rPr>
          <w:rFonts w:asciiTheme="minorHAnsi" w:hAnsiTheme="minorHAnsi" w:cstheme="minorHAnsi"/>
          <w:sz w:val="24"/>
          <w:lang w:val="pl-PL"/>
        </w:rPr>
        <w:br/>
      </w:r>
      <w:r w:rsidR="004C7B80" w:rsidRPr="009A4258">
        <w:rPr>
          <w:rFonts w:asciiTheme="minorHAnsi" w:hAnsiTheme="minorHAnsi" w:cstheme="minorHAnsi"/>
          <w:sz w:val="24"/>
          <w:lang w:val="pl-PL"/>
        </w:rPr>
        <w:t xml:space="preserve">w spotkaniach </w:t>
      </w:r>
      <w:proofErr w:type="spellStart"/>
      <w:r w:rsidR="004C7B80" w:rsidRPr="009A4258">
        <w:rPr>
          <w:rFonts w:asciiTheme="minorHAnsi" w:hAnsiTheme="minorHAnsi" w:cstheme="minorHAnsi"/>
          <w:sz w:val="24"/>
          <w:lang w:val="pl-PL"/>
        </w:rPr>
        <w:t>networkingowych</w:t>
      </w:r>
      <w:proofErr w:type="spellEnd"/>
      <w:r w:rsidR="004C7B80" w:rsidRPr="009A4258">
        <w:rPr>
          <w:rFonts w:asciiTheme="minorHAnsi" w:hAnsiTheme="minorHAnsi" w:cstheme="minorHAnsi"/>
          <w:sz w:val="24"/>
          <w:lang w:val="pl-PL"/>
        </w:rPr>
        <w:t xml:space="preserve"> z pracowniczkami firmy Henkel, dzięki którym dowiedzą się, jak wygląda praca w dużej, międzynarodowej firmie.</w:t>
      </w:r>
    </w:p>
    <w:p w14:paraId="49FB4C77" w14:textId="77777777" w:rsidR="00984199" w:rsidRDefault="00984199" w:rsidP="00984199">
      <w:pPr>
        <w:jc w:val="both"/>
        <w:rPr>
          <w:rFonts w:asciiTheme="minorHAnsi" w:hAnsiTheme="minorHAnsi" w:cstheme="minorHAnsi"/>
          <w:color w:val="222222"/>
          <w:sz w:val="24"/>
          <w:lang w:val="pl-PL"/>
        </w:rPr>
      </w:pPr>
    </w:p>
    <w:p w14:paraId="48B13E7B" w14:textId="77777777" w:rsidR="00984199" w:rsidRDefault="00984199" w:rsidP="00984199">
      <w:pPr>
        <w:pStyle w:val="Standard12pt"/>
        <w:spacing w:after="120" w:line="276" w:lineRule="auto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Jak się zgłosić?</w:t>
      </w:r>
    </w:p>
    <w:p w14:paraId="52B6D8F0" w14:textId="1934B5DC" w:rsidR="00984199" w:rsidRDefault="00984199" w:rsidP="00984199">
      <w:pPr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Udział w 3-miesięcznym programie aktywizacji zawodowej jest bezpłatny. Organizatorzy zapraszają do aplikowania kobiety pełnoletnie, z wykształceniem średnim lub wyższym, zamieszkałe na terenie województwa mazowieckiego, posiadające status osoby bezrobotnej (zarejestrowane w urzędzie pracy), ale także osoby nieaktywne zawodowo (niezarejestrowane), pozostające co najmniej rok bez pracy. </w:t>
      </w:r>
      <w:r w:rsidR="004C7B80">
        <w:rPr>
          <w:rFonts w:asciiTheme="minorHAnsi" w:hAnsiTheme="minorHAnsi" w:cstheme="minorHAnsi"/>
          <w:sz w:val="24"/>
          <w:lang w:val="pl-PL"/>
        </w:rPr>
        <w:t xml:space="preserve">Ponadto, do tegorocznej edycji mogą się zgłaszać osoby z orzeczeniem niepełnosprawności, które </w:t>
      </w:r>
      <w:r w:rsidR="00DF63F3">
        <w:rPr>
          <w:rFonts w:asciiTheme="minorHAnsi" w:hAnsiTheme="minorHAnsi" w:cstheme="minorHAnsi"/>
          <w:sz w:val="24"/>
          <w:lang w:val="pl-PL"/>
        </w:rPr>
        <w:t>są w stanie</w:t>
      </w:r>
      <w:r w:rsidR="004C7B80">
        <w:rPr>
          <w:rFonts w:asciiTheme="minorHAnsi" w:hAnsiTheme="minorHAnsi" w:cstheme="minorHAnsi"/>
          <w:sz w:val="24"/>
          <w:lang w:val="pl-PL"/>
        </w:rPr>
        <w:t xml:space="preserve"> samodzielnie uczestniczyć w zajęciach. </w:t>
      </w:r>
      <w:r>
        <w:rPr>
          <w:rFonts w:asciiTheme="minorHAnsi" w:hAnsiTheme="minorHAnsi" w:cstheme="minorHAnsi"/>
          <w:sz w:val="24"/>
          <w:lang w:val="pl-PL"/>
        </w:rPr>
        <w:t>Panie zainteresowane udziałem w projekcie muszą wypełnić formularz zgłoszeniowy, który można pobrać ze strony</w:t>
      </w:r>
      <w:r w:rsidR="00800879" w:rsidRPr="00800879">
        <w:rPr>
          <w:rStyle w:val="Hipercze"/>
          <w:rFonts w:asciiTheme="minorHAnsi" w:hAnsiTheme="minorHAnsi"/>
          <w:sz w:val="24"/>
          <w:u w:val="none"/>
          <w:lang w:val="pl-PL"/>
        </w:rPr>
        <w:t xml:space="preserve"> </w:t>
      </w:r>
      <w:r w:rsidR="00800879" w:rsidRPr="00800879">
        <w:rPr>
          <w:rStyle w:val="Hipercze"/>
          <w:rFonts w:asciiTheme="minorHAnsi" w:hAnsiTheme="minorHAnsi"/>
          <w:sz w:val="24"/>
          <w:lang w:val="pl-PL"/>
        </w:rPr>
        <w:t>www.miejscekobiet.pl/9-t_edycja_wdrodzedopracy/</w:t>
      </w:r>
      <w:r>
        <w:rPr>
          <w:rFonts w:asciiTheme="minorHAnsi" w:hAnsiTheme="minorHAnsi" w:cstheme="minorHAnsi"/>
          <w:sz w:val="24"/>
          <w:lang w:val="pl-PL"/>
        </w:rPr>
        <w:t xml:space="preserve">. Rekrutacja potrwa do 8 </w:t>
      </w:r>
      <w:r w:rsidR="004C7B80">
        <w:rPr>
          <w:rFonts w:asciiTheme="minorHAnsi" w:hAnsiTheme="minorHAnsi" w:cstheme="minorHAnsi"/>
          <w:sz w:val="24"/>
          <w:lang w:val="pl-PL"/>
        </w:rPr>
        <w:t>marca</w:t>
      </w:r>
      <w:r>
        <w:rPr>
          <w:rFonts w:asciiTheme="minorHAnsi" w:hAnsiTheme="minorHAnsi" w:cstheme="minorHAnsi"/>
          <w:sz w:val="24"/>
          <w:lang w:val="pl-PL"/>
        </w:rPr>
        <w:t>.</w:t>
      </w:r>
    </w:p>
    <w:p w14:paraId="4BAD4A60" w14:textId="77777777" w:rsidR="00984199" w:rsidRDefault="00984199" w:rsidP="00984199">
      <w:pPr>
        <w:jc w:val="both"/>
        <w:rPr>
          <w:rFonts w:asciiTheme="minorHAnsi" w:hAnsiTheme="minorHAnsi" w:cstheme="minorHAnsi"/>
          <w:sz w:val="24"/>
          <w:lang w:val="pl-PL"/>
        </w:rPr>
      </w:pPr>
    </w:p>
    <w:p w14:paraId="520B20E3" w14:textId="77777777" w:rsidR="00984199" w:rsidRDefault="00984199" w:rsidP="00984199">
      <w:pPr>
        <w:pStyle w:val="Standard12pt"/>
        <w:spacing w:after="120"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celu wyjaśnienia wątpliwości i zadania pytań organizatorzy zapraszają do kontaktu mailowego: </w:t>
      </w:r>
      <w:hyperlink r:id="rId9" w:history="1">
        <w:r>
          <w:rPr>
            <w:rStyle w:val="Hipercze"/>
            <w:rFonts w:asciiTheme="minorHAnsi" w:hAnsiTheme="minorHAnsi"/>
            <w:lang w:val="pl-PL"/>
          </w:rPr>
          <w:t>sylwia@miejscekobiet.pl</w:t>
        </w:r>
      </w:hyperlink>
      <w:r>
        <w:rPr>
          <w:rFonts w:asciiTheme="minorHAnsi" w:hAnsiTheme="minorHAnsi" w:cstheme="minorHAnsi"/>
          <w:lang w:val="pl-PL"/>
        </w:rPr>
        <w:t>.</w:t>
      </w:r>
    </w:p>
    <w:p w14:paraId="0FF98068" w14:textId="77777777" w:rsidR="00984199" w:rsidRDefault="00984199" w:rsidP="00984199">
      <w:pPr>
        <w:pStyle w:val="Standard12pt"/>
        <w:spacing w:after="120"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Więcej informacji o projekcie na </w:t>
      </w:r>
      <w:hyperlink r:id="rId10" w:history="1">
        <w:r>
          <w:rPr>
            <w:rStyle w:val="Hipercze"/>
            <w:rFonts w:asciiTheme="minorHAnsi" w:hAnsiTheme="minorHAnsi"/>
            <w:lang w:val="pl-PL"/>
          </w:rPr>
          <w:t>www.miejscekobiet.pl</w:t>
        </w:r>
      </w:hyperlink>
      <w:r>
        <w:rPr>
          <w:rFonts w:asciiTheme="minorHAnsi" w:hAnsiTheme="minorHAnsi" w:cstheme="minorHAnsi"/>
          <w:lang w:val="pl-PL"/>
        </w:rPr>
        <w:t xml:space="preserve"> i </w:t>
      </w:r>
      <w:hyperlink r:id="rId11" w:history="1">
        <w:r>
          <w:rPr>
            <w:rStyle w:val="Hipercze"/>
            <w:rFonts w:asciiTheme="minorHAnsi" w:hAnsiTheme="minorHAnsi"/>
            <w:lang w:val="pl-PL"/>
          </w:rPr>
          <w:t>www.henkel.pl</w:t>
        </w:r>
      </w:hyperlink>
      <w:r>
        <w:rPr>
          <w:rFonts w:asciiTheme="minorHAnsi" w:hAnsiTheme="minorHAnsi" w:cstheme="minorHAnsi"/>
          <w:lang w:val="pl-PL"/>
        </w:rPr>
        <w:t>.</w:t>
      </w:r>
    </w:p>
    <w:p w14:paraId="64DDE30D" w14:textId="07EA0982" w:rsidR="00984199" w:rsidRPr="002436C7" w:rsidRDefault="008C1ADC" w:rsidP="00984199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  <w:lang w:val="pl-PL"/>
        </w:rPr>
        <w:lastRenderedPageBreak/>
        <w:t>O organizatorach projektu</w:t>
      </w:r>
    </w:p>
    <w:p w14:paraId="2F5C68E1" w14:textId="48FA6F1A" w:rsidR="00984199" w:rsidRPr="002436C7" w:rsidRDefault="00984199" w:rsidP="00984199">
      <w:pPr>
        <w:pStyle w:val="Tekstpodstawowy"/>
        <w:spacing w:line="276" w:lineRule="auto"/>
        <w:jc w:val="both"/>
        <w:rPr>
          <w:rFonts w:asciiTheme="minorHAnsi" w:hAnsiTheme="minorHAnsi" w:cstheme="minorHAnsi"/>
          <w:spacing w:val="-1"/>
          <w:szCs w:val="24"/>
          <w:lang w:val="pl-PL"/>
        </w:rPr>
      </w:pPr>
      <w:r w:rsidRPr="00654398">
        <w:rPr>
          <w:rFonts w:asciiTheme="minorHAnsi" w:hAnsiTheme="minorHAnsi" w:cstheme="minorHAnsi"/>
          <w:szCs w:val="24"/>
          <w:u w:val="single"/>
          <w:lang w:val="pl-PL"/>
        </w:rPr>
        <w:t>Fundacja Miejsce Kobiet</w:t>
      </w:r>
      <w:r w:rsidRPr="002436C7">
        <w:rPr>
          <w:rFonts w:asciiTheme="minorHAnsi" w:hAnsiTheme="minorHAnsi" w:cstheme="minorHAnsi"/>
          <w:szCs w:val="24"/>
          <w:lang w:val="pl-PL"/>
        </w:rPr>
        <w:t xml:space="preserve"> </w:t>
      </w:r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to organizacja non-profit, która działa na rzecz </w:t>
      </w:r>
      <w:r w:rsidRPr="002436C7">
        <w:rPr>
          <w:rFonts w:asciiTheme="minorHAnsi" w:hAnsiTheme="minorHAnsi" w:cstheme="minorHAnsi"/>
          <w:color w:val="000000"/>
          <w:spacing w:val="-1"/>
          <w:szCs w:val="24"/>
          <w:lang w:val="pl-PL"/>
        </w:rPr>
        <w:t xml:space="preserve">rozwoju osobistego </w:t>
      </w:r>
      <w:r w:rsidRPr="002436C7">
        <w:rPr>
          <w:rFonts w:asciiTheme="minorHAnsi" w:hAnsiTheme="minorHAnsi" w:cstheme="minorHAnsi"/>
          <w:color w:val="000000"/>
          <w:spacing w:val="-1"/>
          <w:szCs w:val="24"/>
          <w:lang w:val="pl-PL"/>
        </w:rPr>
        <w:br/>
        <w:t xml:space="preserve">i zawodowego kobiet oraz wyrównywania szans kobiet w społeczeństwie. </w:t>
      </w:r>
      <w:r w:rsidRPr="002436C7">
        <w:rPr>
          <w:rFonts w:asciiTheme="minorHAnsi" w:hAnsiTheme="minorHAnsi" w:cstheme="minorHAnsi"/>
          <w:spacing w:val="-1"/>
          <w:szCs w:val="24"/>
          <w:lang w:val="pl-PL"/>
        </w:rPr>
        <w:t xml:space="preserve">Najwyższy poziom </w:t>
      </w:r>
      <w:r w:rsidR="002436C7" w:rsidRPr="002436C7">
        <w:rPr>
          <w:rFonts w:asciiTheme="minorHAnsi" w:hAnsiTheme="minorHAnsi" w:cstheme="minorHAnsi"/>
          <w:spacing w:val="-1"/>
          <w:szCs w:val="24"/>
          <w:lang w:val="pl-PL"/>
        </w:rPr>
        <w:br/>
      </w:r>
      <w:r w:rsidRPr="002436C7">
        <w:rPr>
          <w:rFonts w:asciiTheme="minorHAnsi" w:hAnsiTheme="minorHAnsi" w:cstheme="minorHAnsi"/>
          <w:spacing w:val="-1"/>
          <w:szCs w:val="24"/>
          <w:lang w:val="pl-PL"/>
        </w:rPr>
        <w:t xml:space="preserve">i profesjonalny przebieg kursów gwarantuje zespół ekspertek – pracowniczek </w:t>
      </w:r>
      <w:r w:rsidR="009A4258">
        <w:rPr>
          <w:rFonts w:asciiTheme="minorHAnsi" w:hAnsiTheme="minorHAnsi" w:cstheme="minorHAnsi"/>
          <w:spacing w:val="-1"/>
          <w:szCs w:val="24"/>
          <w:lang w:val="pl-PL"/>
        </w:rPr>
        <w:br/>
      </w:r>
      <w:r w:rsidRPr="002436C7">
        <w:rPr>
          <w:rFonts w:asciiTheme="minorHAnsi" w:hAnsiTheme="minorHAnsi" w:cstheme="minorHAnsi"/>
          <w:spacing w:val="-1"/>
          <w:szCs w:val="24"/>
          <w:lang w:val="pl-PL"/>
        </w:rPr>
        <w:t xml:space="preserve">i współpracowniczek Fundacji, w skład którego wchodzą psycholożki, terapeutki, socjolożki i menedżerki, posiadające odpowiednie wykształcenie i doświadczenie w pracy z osobami bezrobotnymi. </w:t>
      </w:r>
    </w:p>
    <w:p w14:paraId="07303C95" w14:textId="77777777" w:rsidR="00984199" w:rsidRPr="002436C7" w:rsidRDefault="00984199" w:rsidP="0098419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4"/>
          <w:lang w:val="pl-PL"/>
        </w:rPr>
      </w:pPr>
    </w:p>
    <w:p w14:paraId="31E71264" w14:textId="723AFBC2" w:rsidR="00984199" w:rsidRPr="002436C7" w:rsidRDefault="00984199" w:rsidP="00984199">
      <w:pPr>
        <w:pStyle w:val="Tekstpodstawowy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</w:pPr>
      <w:r w:rsidRPr="00654398">
        <w:rPr>
          <w:rStyle w:val="Pogrubienie"/>
          <w:rFonts w:asciiTheme="minorHAnsi" w:hAnsiTheme="minorHAnsi" w:cstheme="minorHAnsi"/>
          <w:b w:val="0"/>
          <w:color w:val="000000"/>
          <w:szCs w:val="24"/>
          <w:u w:val="single"/>
          <w:lang w:val="pl-PL"/>
        </w:rPr>
        <w:t>Henkel</w:t>
      </w:r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 aktywnie </w:t>
      </w:r>
      <w:r w:rsidR="008C1ADC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>realizuje politykę</w:t>
      </w:r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 różnorodności</w:t>
      </w:r>
      <w:r w:rsidR="008C1ADC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 </w:t>
      </w:r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w odniesieniu do </w:t>
      </w:r>
      <w:r w:rsidR="008C1ADC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kultury, </w:t>
      </w:r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>wieku</w:t>
      </w:r>
      <w:r w:rsidR="008C1ADC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 </w:t>
      </w:r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i płci pracowników. Jednym z podstawowych celów polityki personalnej w firmie jest wspieranie karier kobiet i stopniowe zwiększanie udziału kobiet w kadrze menadżerskiej. Służą temu liczne programy HR wdrożone w firmie, m.in. projekt </w:t>
      </w:r>
      <w:proofErr w:type="spellStart"/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>networkingowy</w:t>
      </w:r>
      <w:proofErr w:type="spellEnd"/>
      <w:r w:rsidR="00722B57"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 </w:t>
      </w:r>
      <w:proofErr w:type="spellStart"/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>Women</w:t>
      </w:r>
      <w:proofErr w:type="spellEnd"/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 in </w:t>
      </w:r>
      <w:proofErr w:type="spellStart"/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>Leadership</w:t>
      </w:r>
      <w:proofErr w:type="spellEnd"/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, program mentoringu czy rozwiązania organizacyjne takie jak elastyczne formy zatrudnienia, możliwość pracy w niepełnym wymiarze godzin czy korzystanie z tzw. opcji </w:t>
      </w:r>
      <w:proofErr w:type="spellStart"/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>home</w:t>
      </w:r>
      <w:proofErr w:type="spellEnd"/>
      <w:r w:rsidR="008C1ADC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 xml:space="preserve"> </w:t>
      </w:r>
      <w:proofErr w:type="spellStart"/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>office</w:t>
      </w:r>
      <w:proofErr w:type="spellEnd"/>
      <w:r w:rsidRPr="002436C7">
        <w:rPr>
          <w:rStyle w:val="Pogrubienie"/>
          <w:rFonts w:asciiTheme="minorHAnsi" w:hAnsiTheme="minorHAnsi" w:cstheme="minorHAnsi"/>
          <w:b w:val="0"/>
          <w:color w:val="000000"/>
          <w:szCs w:val="24"/>
          <w:lang w:val="pl-PL"/>
        </w:rPr>
        <w:t>.</w:t>
      </w:r>
    </w:p>
    <w:p w14:paraId="08B95D06" w14:textId="77777777" w:rsidR="00984199" w:rsidRPr="00ED0D05" w:rsidRDefault="00984199" w:rsidP="00984199">
      <w:pPr>
        <w:rPr>
          <w:sz w:val="22"/>
          <w:highlight w:val="yellow"/>
          <w:lang w:val="pl-PL"/>
        </w:rPr>
      </w:pPr>
    </w:p>
    <w:p w14:paraId="4A3268B9" w14:textId="13887C0B" w:rsidR="00984199" w:rsidRPr="00ED0D05" w:rsidRDefault="00984199" w:rsidP="00984199">
      <w:pPr>
        <w:spacing w:line="276" w:lineRule="auto"/>
        <w:jc w:val="both"/>
        <w:rPr>
          <w:b/>
          <w:sz w:val="18"/>
          <w:lang w:val="pl-PL"/>
        </w:rPr>
      </w:pPr>
      <w:r w:rsidRPr="00ED0D05">
        <w:rPr>
          <w:b/>
          <w:sz w:val="18"/>
          <w:lang w:val="pl-PL"/>
        </w:rPr>
        <w:t>O firmie Henkel</w:t>
      </w:r>
    </w:p>
    <w:p w14:paraId="5E8699A3" w14:textId="6748CEB3" w:rsidR="00ED0D05" w:rsidRPr="00ED0D05" w:rsidRDefault="00ED0D05" w:rsidP="00ED0D05">
      <w:pPr>
        <w:spacing w:line="276" w:lineRule="auto"/>
        <w:jc w:val="both"/>
        <w:rPr>
          <w:rFonts w:ascii="Calibri" w:hAnsi="Calibri"/>
          <w:sz w:val="16"/>
          <w:szCs w:val="20"/>
          <w:lang w:val="pl-PL" w:eastAsia="zh-CN"/>
        </w:rPr>
      </w:pPr>
      <w:r w:rsidRPr="00ED0D05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ED0D05">
        <w:rPr>
          <w:sz w:val="18"/>
          <w:lang w:val="pl-PL"/>
        </w:rPr>
        <w:t>Adhesive</w:t>
      </w:r>
      <w:proofErr w:type="spellEnd"/>
      <w:r w:rsidRPr="00ED0D05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ED0D05">
        <w:rPr>
          <w:sz w:val="18"/>
          <w:lang w:val="pl-PL"/>
        </w:rPr>
        <w:t>Laundry</w:t>
      </w:r>
      <w:proofErr w:type="spellEnd"/>
      <w:r w:rsidRPr="00ED0D05">
        <w:rPr>
          <w:sz w:val="18"/>
          <w:lang w:val="pl-PL"/>
        </w:rPr>
        <w:t xml:space="preserve"> &amp; Home </w:t>
      </w:r>
      <w:proofErr w:type="spellStart"/>
      <w:r w:rsidRPr="00ED0D05">
        <w:rPr>
          <w:sz w:val="18"/>
          <w:lang w:val="pl-PL"/>
        </w:rPr>
        <w:t>Care</w:t>
      </w:r>
      <w:proofErr w:type="spellEnd"/>
      <w:r w:rsidRPr="00ED0D05">
        <w:rPr>
          <w:sz w:val="18"/>
          <w:lang w:val="pl-PL"/>
        </w:rPr>
        <w:t xml:space="preserve"> (środków piorących i czystości) oraz </w:t>
      </w:r>
      <w:proofErr w:type="spellStart"/>
      <w:r w:rsidRPr="00ED0D05">
        <w:rPr>
          <w:sz w:val="18"/>
          <w:lang w:val="pl-PL"/>
        </w:rPr>
        <w:t>Beauty</w:t>
      </w:r>
      <w:proofErr w:type="spellEnd"/>
      <w:r w:rsidRPr="00ED0D05">
        <w:rPr>
          <w:sz w:val="18"/>
          <w:lang w:val="pl-PL"/>
        </w:rPr>
        <w:t xml:space="preserve"> </w:t>
      </w:r>
      <w:proofErr w:type="spellStart"/>
      <w:r w:rsidRPr="00ED0D05">
        <w:rPr>
          <w:sz w:val="18"/>
          <w:lang w:val="pl-PL"/>
        </w:rPr>
        <w:t>Care</w:t>
      </w:r>
      <w:proofErr w:type="spellEnd"/>
      <w:r w:rsidRPr="00ED0D05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2018 Henkel odnotował przychody ze sprzedaży na poziomie około 20 mld oraz skorygowany zysk operacyjny na poziomie 3,5 mld euro. Firma zatrudnia na całym świecie 53 tysiące pracowników, tworzących zaangażowany i zróżnicowany zespół, o silnej kulturze korporacyjnej, wspólnym systemie wartości i dążeniu do kreowania trwałej wartości. Jako uznany lider zrównoważonego rozwoju</w:t>
      </w:r>
      <w:r w:rsidRPr="00ED0D05">
        <w:rPr>
          <w:color w:val="000000"/>
          <w:sz w:val="18"/>
          <w:lang w:val="pl-PL"/>
        </w:rPr>
        <w:t xml:space="preserve"> </w:t>
      </w:r>
      <w:r w:rsidRPr="00ED0D05">
        <w:rPr>
          <w:sz w:val="18"/>
          <w:lang w:val="pl-PL"/>
        </w:rPr>
        <w:t xml:space="preserve">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ED0D05">
          <w:rPr>
            <w:rStyle w:val="Hipercze"/>
            <w:sz w:val="18"/>
            <w:lang w:val="pl-PL"/>
          </w:rPr>
          <w:t>www.henkel.com</w:t>
        </w:r>
      </w:hyperlink>
      <w:r w:rsidRPr="00ED0D05">
        <w:rPr>
          <w:sz w:val="18"/>
          <w:lang w:val="pl-PL"/>
        </w:rPr>
        <w:t xml:space="preserve"> oraz </w:t>
      </w:r>
      <w:hyperlink r:id="rId13" w:history="1">
        <w:r w:rsidRPr="00ED0D05">
          <w:rPr>
            <w:rStyle w:val="Hipercze"/>
            <w:sz w:val="18"/>
            <w:lang w:val="pl-PL"/>
          </w:rPr>
          <w:t>www.henkel.pl</w:t>
        </w:r>
      </w:hyperlink>
      <w:r w:rsidRPr="00ED0D05">
        <w:rPr>
          <w:sz w:val="18"/>
          <w:lang w:val="pl-PL"/>
        </w:rPr>
        <w:t xml:space="preserve">. </w:t>
      </w:r>
    </w:p>
    <w:p w14:paraId="11D98BED" w14:textId="77777777" w:rsidR="00984199" w:rsidRDefault="00984199" w:rsidP="00984199">
      <w:pPr>
        <w:rPr>
          <w:rFonts w:asciiTheme="minorHAnsi" w:hAnsiTheme="minorHAnsi" w:cstheme="minorHAnsi"/>
          <w:sz w:val="24"/>
          <w:lang w:val="pl-PL"/>
        </w:rPr>
      </w:pPr>
    </w:p>
    <w:p w14:paraId="61D9C94E" w14:textId="77777777" w:rsidR="00984199" w:rsidRDefault="00984199" w:rsidP="00984199">
      <w:pPr>
        <w:spacing w:line="240" w:lineRule="exact"/>
        <w:rPr>
          <w:rFonts w:asciiTheme="minorHAnsi" w:hAnsiTheme="minorHAnsi" w:cstheme="minorHAnsi"/>
          <w:sz w:val="24"/>
          <w:lang w:val="pl-PL"/>
        </w:rPr>
      </w:pPr>
    </w:p>
    <w:p w14:paraId="7B0C96BD" w14:textId="77777777" w:rsidR="00984199" w:rsidRPr="002436C7" w:rsidRDefault="00984199" w:rsidP="00984199">
      <w:pPr>
        <w:jc w:val="both"/>
        <w:rPr>
          <w:rFonts w:asciiTheme="minorHAnsi" w:hAnsiTheme="minorHAnsi" w:cstheme="minorHAnsi"/>
          <w:b/>
          <w:sz w:val="22"/>
          <w:lang w:val="pl-PL"/>
        </w:rPr>
      </w:pPr>
      <w:r w:rsidRPr="002436C7">
        <w:rPr>
          <w:rFonts w:asciiTheme="minorHAnsi" w:hAnsiTheme="minorHAnsi" w:cstheme="minorHAnsi"/>
          <w:b/>
          <w:sz w:val="22"/>
          <w:lang w:val="pl-PL"/>
        </w:rPr>
        <w:t>Kontakt dla prasy:</w:t>
      </w:r>
    </w:p>
    <w:p w14:paraId="2CFFD5F6" w14:textId="77777777" w:rsidR="00984199" w:rsidRPr="002436C7" w:rsidRDefault="00984199" w:rsidP="00984199">
      <w:pPr>
        <w:jc w:val="both"/>
        <w:rPr>
          <w:rFonts w:asciiTheme="minorHAnsi" w:hAnsiTheme="minorHAnsi" w:cstheme="minorHAnsi"/>
          <w:sz w:val="22"/>
          <w:lang w:val="pl-PL"/>
        </w:rPr>
      </w:pPr>
      <w:r w:rsidRPr="002436C7">
        <w:rPr>
          <w:rFonts w:asciiTheme="minorHAnsi" w:hAnsiTheme="minorHAnsi" w:cstheme="minorHAnsi"/>
          <w:color w:val="000000"/>
          <w:sz w:val="22"/>
          <w:lang w:val="pl-PL"/>
        </w:rPr>
        <w:t>Dorota Strosznajder</w:t>
      </w:r>
      <w:r w:rsidRPr="002436C7">
        <w:rPr>
          <w:rFonts w:asciiTheme="minorHAnsi" w:hAnsiTheme="minorHAnsi" w:cstheme="minorHAnsi"/>
          <w:sz w:val="22"/>
          <w:lang w:val="pl-PL"/>
        </w:rPr>
        <w:tab/>
      </w:r>
      <w:r w:rsidRPr="002436C7">
        <w:rPr>
          <w:rFonts w:asciiTheme="minorHAnsi" w:hAnsiTheme="minorHAnsi" w:cstheme="minorHAnsi"/>
          <w:sz w:val="22"/>
          <w:lang w:val="pl-PL"/>
        </w:rPr>
        <w:tab/>
      </w:r>
      <w:r w:rsidRPr="002436C7">
        <w:rPr>
          <w:rFonts w:asciiTheme="minorHAnsi" w:hAnsiTheme="minorHAnsi" w:cstheme="minorHAnsi"/>
          <w:sz w:val="22"/>
          <w:lang w:val="pl-PL"/>
        </w:rPr>
        <w:tab/>
      </w:r>
      <w:r w:rsidRPr="002436C7">
        <w:rPr>
          <w:rFonts w:asciiTheme="minorHAnsi" w:hAnsiTheme="minorHAnsi" w:cstheme="minorHAnsi"/>
          <w:sz w:val="22"/>
          <w:lang w:val="pl-PL"/>
        </w:rPr>
        <w:tab/>
        <w:t xml:space="preserve">Justyna Popiołek-Osial </w:t>
      </w:r>
    </w:p>
    <w:p w14:paraId="6DBFF73C" w14:textId="40AEC57B" w:rsidR="00984199" w:rsidRPr="002436C7" w:rsidRDefault="00984199" w:rsidP="00984199">
      <w:pPr>
        <w:jc w:val="both"/>
        <w:rPr>
          <w:rFonts w:asciiTheme="minorHAnsi" w:hAnsiTheme="minorHAnsi" w:cstheme="minorHAnsi"/>
          <w:sz w:val="22"/>
          <w:lang w:val="en-US"/>
        </w:rPr>
      </w:pPr>
      <w:r w:rsidRPr="002436C7">
        <w:rPr>
          <w:rFonts w:asciiTheme="minorHAnsi" w:hAnsiTheme="minorHAnsi" w:cstheme="minorHAnsi"/>
          <w:sz w:val="22"/>
          <w:lang w:val="pl-PL"/>
        </w:rPr>
        <w:t>Henkel Polska Sp. z o.o.</w:t>
      </w:r>
      <w:r w:rsidRPr="002436C7">
        <w:rPr>
          <w:rFonts w:asciiTheme="minorHAnsi" w:hAnsiTheme="minorHAnsi" w:cstheme="minorHAnsi"/>
          <w:sz w:val="22"/>
          <w:lang w:val="pl-PL"/>
        </w:rPr>
        <w:tab/>
      </w:r>
      <w:r w:rsidRPr="002436C7">
        <w:rPr>
          <w:rFonts w:asciiTheme="minorHAnsi" w:hAnsiTheme="minorHAnsi" w:cstheme="minorHAnsi"/>
          <w:sz w:val="22"/>
          <w:lang w:val="pl-PL"/>
        </w:rPr>
        <w:tab/>
      </w:r>
      <w:r w:rsidRPr="002436C7">
        <w:rPr>
          <w:rFonts w:asciiTheme="minorHAnsi" w:hAnsiTheme="minorHAnsi" w:cstheme="minorHAnsi"/>
          <w:sz w:val="22"/>
          <w:lang w:val="pl-PL"/>
        </w:rPr>
        <w:tab/>
      </w:r>
      <w:r w:rsidR="002436C7">
        <w:rPr>
          <w:rFonts w:asciiTheme="minorHAnsi" w:hAnsiTheme="minorHAnsi" w:cstheme="minorHAnsi"/>
          <w:sz w:val="22"/>
          <w:lang w:val="pl-PL"/>
        </w:rPr>
        <w:tab/>
      </w:r>
      <w:r w:rsidRPr="002436C7">
        <w:rPr>
          <w:rFonts w:asciiTheme="minorHAnsi" w:hAnsiTheme="minorHAnsi" w:cstheme="minorHAnsi"/>
          <w:sz w:val="22"/>
        </w:rPr>
        <w:t>Solski Communications</w:t>
      </w:r>
    </w:p>
    <w:p w14:paraId="787CB3D3" w14:textId="77777777" w:rsidR="00984199" w:rsidRPr="002436C7" w:rsidRDefault="00984199" w:rsidP="00984199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2436C7">
        <w:rPr>
          <w:rFonts w:asciiTheme="minorHAnsi" w:hAnsiTheme="minorHAnsi" w:cstheme="minorHAnsi"/>
          <w:sz w:val="22"/>
        </w:rPr>
        <w:t>tel</w:t>
      </w:r>
      <w:proofErr w:type="spellEnd"/>
      <w:r w:rsidRPr="002436C7">
        <w:rPr>
          <w:rFonts w:asciiTheme="minorHAnsi" w:hAnsiTheme="minorHAnsi" w:cstheme="minorHAnsi"/>
          <w:sz w:val="22"/>
        </w:rPr>
        <w:t>: (022) 565 66 65</w:t>
      </w:r>
      <w:r w:rsidRPr="002436C7">
        <w:rPr>
          <w:rFonts w:asciiTheme="minorHAnsi" w:hAnsiTheme="minorHAnsi" w:cstheme="minorHAnsi"/>
          <w:sz w:val="22"/>
        </w:rPr>
        <w:tab/>
      </w:r>
      <w:r w:rsidRPr="002436C7">
        <w:rPr>
          <w:rFonts w:asciiTheme="minorHAnsi" w:hAnsiTheme="minorHAnsi" w:cstheme="minorHAnsi"/>
          <w:sz w:val="22"/>
        </w:rPr>
        <w:tab/>
      </w:r>
      <w:r w:rsidRPr="002436C7">
        <w:rPr>
          <w:rFonts w:asciiTheme="minorHAnsi" w:hAnsiTheme="minorHAnsi" w:cstheme="minorHAnsi"/>
          <w:sz w:val="22"/>
        </w:rPr>
        <w:tab/>
      </w:r>
      <w:r w:rsidRPr="002436C7">
        <w:rPr>
          <w:rFonts w:asciiTheme="minorHAnsi" w:hAnsiTheme="minorHAnsi" w:cstheme="minorHAnsi"/>
          <w:sz w:val="22"/>
        </w:rPr>
        <w:tab/>
      </w:r>
      <w:proofErr w:type="spellStart"/>
      <w:r w:rsidRPr="002436C7">
        <w:rPr>
          <w:rFonts w:asciiTheme="minorHAnsi" w:hAnsiTheme="minorHAnsi" w:cstheme="minorHAnsi"/>
          <w:sz w:val="22"/>
        </w:rPr>
        <w:t>tel</w:t>
      </w:r>
      <w:proofErr w:type="spellEnd"/>
      <w:r w:rsidRPr="002436C7">
        <w:rPr>
          <w:rFonts w:asciiTheme="minorHAnsi" w:hAnsiTheme="minorHAnsi" w:cstheme="minorHAnsi"/>
          <w:sz w:val="22"/>
        </w:rPr>
        <w:t>: (022) 242 86 37</w:t>
      </w:r>
    </w:p>
    <w:p w14:paraId="630BAFBE" w14:textId="54E5A101" w:rsidR="00984199" w:rsidRPr="002436C7" w:rsidRDefault="00F7255A" w:rsidP="00984199">
      <w:pPr>
        <w:jc w:val="both"/>
        <w:rPr>
          <w:rFonts w:asciiTheme="minorHAnsi" w:hAnsiTheme="minorHAnsi" w:cstheme="minorHAnsi"/>
          <w:sz w:val="22"/>
        </w:rPr>
      </w:pPr>
      <w:hyperlink r:id="rId14" w:history="1">
        <w:r w:rsidR="00984199" w:rsidRPr="002436C7">
          <w:rPr>
            <w:rStyle w:val="Hipercze"/>
            <w:rFonts w:asciiTheme="minorHAnsi" w:hAnsiTheme="minorHAnsi"/>
            <w:sz w:val="18"/>
          </w:rPr>
          <w:t>dorota.strosznajder@henkel.com</w:t>
        </w:r>
      </w:hyperlink>
      <w:r w:rsidR="00984199" w:rsidRPr="002436C7">
        <w:rPr>
          <w:rFonts w:asciiTheme="minorHAnsi" w:hAnsiTheme="minorHAnsi" w:cstheme="minorHAnsi"/>
          <w:sz w:val="22"/>
        </w:rPr>
        <w:tab/>
      </w:r>
      <w:r w:rsidR="00984199" w:rsidRPr="002436C7">
        <w:rPr>
          <w:rFonts w:asciiTheme="minorHAnsi" w:hAnsiTheme="minorHAnsi" w:cstheme="minorHAnsi"/>
          <w:sz w:val="22"/>
        </w:rPr>
        <w:tab/>
      </w:r>
      <w:r w:rsidR="00E47417" w:rsidRPr="002436C7">
        <w:rPr>
          <w:rFonts w:asciiTheme="minorHAnsi" w:hAnsiTheme="minorHAnsi" w:cstheme="minorHAnsi"/>
          <w:sz w:val="22"/>
        </w:rPr>
        <w:tab/>
      </w:r>
      <w:hyperlink r:id="rId15" w:history="1">
        <w:r w:rsidR="00E47417" w:rsidRPr="002436C7">
          <w:rPr>
            <w:rStyle w:val="Hipercze"/>
            <w:rFonts w:asciiTheme="minorHAnsi" w:hAnsiTheme="minorHAnsi"/>
            <w:sz w:val="18"/>
          </w:rPr>
          <w:t>jpopiolek@solskipr.pl</w:t>
        </w:r>
      </w:hyperlink>
    </w:p>
    <w:p w14:paraId="5262033C" w14:textId="77777777" w:rsidR="00984199" w:rsidRPr="002436C7" w:rsidRDefault="00984199" w:rsidP="00984199">
      <w:pPr>
        <w:tabs>
          <w:tab w:val="left" w:pos="3352"/>
        </w:tabs>
        <w:rPr>
          <w:rFonts w:asciiTheme="minorHAnsi" w:hAnsiTheme="minorHAnsi" w:cstheme="minorHAnsi"/>
          <w:sz w:val="22"/>
        </w:rPr>
      </w:pPr>
    </w:p>
    <w:p w14:paraId="1522EE44" w14:textId="77777777" w:rsidR="00984199" w:rsidRPr="002436C7" w:rsidRDefault="00984199" w:rsidP="00984199">
      <w:pPr>
        <w:rPr>
          <w:rFonts w:asciiTheme="minorHAnsi" w:hAnsiTheme="minorHAnsi" w:cstheme="minorHAnsi"/>
          <w:sz w:val="22"/>
        </w:rPr>
      </w:pPr>
    </w:p>
    <w:p w14:paraId="3C97D2ED" w14:textId="77777777" w:rsidR="00B67381" w:rsidRPr="002436C7" w:rsidRDefault="00B67381" w:rsidP="00984199">
      <w:pPr>
        <w:pStyle w:val="Standard12pt"/>
        <w:spacing w:line="276" w:lineRule="auto"/>
        <w:jc w:val="both"/>
        <w:rPr>
          <w:rFonts w:cs="Arial"/>
          <w:sz w:val="22"/>
        </w:rPr>
      </w:pPr>
    </w:p>
    <w:sectPr w:rsidR="00B67381" w:rsidRPr="002436C7" w:rsidSect="002436C7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2410" w:right="1418" w:bottom="1985" w:left="1418" w:header="212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7E0A" w14:textId="77777777" w:rsidR="009227DC" w:rsidRDefault="009227DC">
      <w:r>
        <w:separator/>
      </w:r>
    </w:p>
  </w:endnote>
  <w:endnote w:type="continuationSeparator" w:id="0">
    <w:p w14:paraId="3423A6A6" w14:textId="77777777" w:rsidR="009227DC" w:rsidRDefault="009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4DB8" w14:textId="45ED9435" w:rsidR="00FB575B" w:rsidRPr="004A4699" w:rsidRDefault="00FB575B" w:rsidP="00FB575B">
    <w:pPr>
      <w:pStyle w:val="Stopka"/>
      <w:jc w:val="right"/>
      <w:rPr>
        <w:color w:val="auto"/>
      </w:rPr>
    </w:pPr>
    <w:proofErr w:type="spellStart"/>
    <w:r>
      <w:rPr>
        <w:b w:val="0"/>
        <w:color w:val="auto"/>
      </w:rPr>
      <w:t>Strona</w:t>
    </w:r>
    <w:proofErr w:type="spellEnd"/>
    <w:r w:rsidRPr="004A4699">
      <w:rPr>
        <w:b w:val="0"/>
        <w:color w:val="auto"/>
      </w:rPr>
      <w:t xml:space="preserve"> </w:t>
    </w:r>
    <w:r w:rsidRPr="004A4699">
      <w:rPr>
        <w:b w:val="0"/>
        <w:color w:val="auto"/>
      </w:rPr>
      <w:fldChar w:fldCharType="begin"/>
    </w:r>
    <w:r w:rsidRPr="004A4699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A4699">
      <w:rPr>
        <w:b w:val="0"/>
        <w:color w:val="auto"/>
      </w:rPr>
      <w:instrText xml:space="preserve">  \* Arabic  \* MERGEFORMAT </w:instrText>
    </w:r>
    <w:r w:rsidRPr="004A4699">
      <w:rPr>
        <w:b w:val="0"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Pr="004A4699">
      <w:rPr>
        <w:b w:val="0"/>
        <w:color w:val="auto"/>
      </w:rPr>
      <w:fldChar w:fldCharType="end"/>
    </w:r>
    <w:r w:rsidRPr="004A4699">
      <w:rPr>
        <w:b w:val="0"/>
        <w:color w:val="auto"/>
      </w:rPr>
      <w:t>/</w:t>
    </w:r>
    <w:r w:rsidR="005E6574">
      <w:rPr>
        <w:b w:val="0"/>
        <w:noProof/>
        <w:color w:val="auto"/>
      </w:rPr>
      <w:fldChar w:fldCharType="begin"/>
    </w:r>
    <w:r w:rsidR="005E6574">
      <w:rPr>
        <w:b w:val="0"/>
        <w:noProof/>
        <w:color w:val="auto"/>
      </w:rPr>
      <w:instrText xml:space="preserve"> NUMPAGES  \* Arabic  \* MERGEFORMAT </w:instrText>
    </w:r>
    <w:r w:rsidR="005E6574">
      <w:rPr>
        <w:b w:val="0"/>
        <w:noProof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="005E6574">
      <w:rPr>
        <w:b w:val="0"/>
        <w:noProof/>
        <w:color w:val="auto"/>
      </w:rPr>
      <w:fldChar w:fldCharType="end"/>
    </w:r>
  </w:p>
  <w:p w14:paraId="051F9070" w14:textId="77777777" w:rsidR="00506DD9" w:rsidRPr="00DD2BF1" w:rsidRDefault="00506DD9" w:rsidP="00A73BC6">
    <w:pPr>
      <w:pStyle w:val="Stopka"/>
      <w:tabs>
        <w:tab w:val="clear" w:pos="7083"/>
        <w:tab w:val="clear" w:pos="8640"/>
        <w:tab w:val="right" w:pos="9057"/>
      </w:tabs>
      <w:rPr>
        <w:b w:val="0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6805" w14:textId="77777777" w:rsidR="00506DD9" w:rsidRDefault="00506DD9" w:rsidP="00064654">
    <w:pPr>
      <w:pStyle w:val="Stopka"/>
      <w:jc w:val="distribute"/>
      <w:rPr>
        <w:b w:val="0"/>
        <w:color w:val="auto"/>
      </w:rPr>
    </w:pPr>
  </w:p>
  <w:p w14:paraId="69523466" w14:textId="2C1681A2" w:rsidR="00506DD9" w:rsidRPr="004A4699" w:rsidRDefault="00506DD9" w:rsidP="00A73BC6">
    <w:pPr>
      <w:pStyle w:val="Stopka"/>
      <w:jc w:val="right"/>
      <w:rPr>
        <w:color w:val="auto"/>
      </w:rPr>
    </w:pPr>
    <w:proofErr w:type="spellStart"/>
    <w:r>
      <w:rPr>
        <w:b w:val="0"/>
        <w:color w:val="auto"/>
      </w:rPr>
      <w:t>Strona</w:t>
    </w:r>
    <w:proofErr w:type="spellEnd"/>
    <w:r w:rsidRPr="004A4699">
      <w:rPr>
        <w:b w:val="0"/>
        <w:color w:val="auto"/>
      </w:rPr>
      <w:t xml:space="preserve"> </w:t>
    </w:r>
    <w:r w:rsidRPr="004A4699">
      <w:rPr>
        <w:b w:val="0"/>
        <w:color w:val="auto"/>
      </w:rPr>
      <w:fldChar w:fldCharType="begin"/>
    </w:r>
    <w:r w:rsidRPr="004A4699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A4699">
      <w:rPr>
        <w:b w:val="0"/>
        <w:color w:val="auto"/>
      </w:rPr>
      <w:instrText xml:space="preserve">  \* Arabic  \* MERGEFORMAT </w:instrText>
    </w:r>
    <w:r w:rsidRPr="004A4699">
      <w:rPr>
        <w:b w:val="0"/>
        <w:color w:val="auto"/>
      </w:rPr>
      <w:fldChar w:fldCharType="separate"/>
    </w:r>
    <w:r w:rsidR="000E3C6D">
      <w:rPr>
        <w:b w:val="0"/>
        <w:noProof/>
        <w:color w:val="auto"/>
      </w:rPr>
      <w:t>1</w:t>
    </w:r>
    <w:r w:rsidRPr="004A4699">
      <w:rPr>
        <w:b w:val="0"/>
        <w:color w:val="auto"/>
      </w:rPr>
      <w:fldChar w:fldCharType="end"/>
    </w:r>
    <w:r w:rsidRPr="004A4699">
      <w:rPr>
        <w:b w:val="0"/>
        <w:color w:val="auto"/>
      </w:rPr>
      <w:t>/</w:t>
    </w:r>
    <w:r w:rsidR="005E6574">
      <w:rPr>
        <w:b w:val="0"/>
        <w:noProof/>
        <w:color w:val="auto"/>
      </w:rPr>
      <w:fldChar w:fldCharType="begin"/>
    </w:r>
    <w:r w:rsidR="005E6574">
      <w:rPr>
        <w:b w:val="0"/>
        <w:noProof/>
        <w:color w:val="auto"/>
      </w:rPr>
      <w:instrText xml:space="preserve"> NUMPAGES  \* Arabic  \* MERGEFORMAT </w:instrText>
    </w:r>
    <w:r w:rsidR="005E6574">
      <w:rPr>
        <w:b w:val="0"/>
        <w:noProof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="005E6574">
      <w:rPr>
        <w:b w:val="0"/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B30D2" w14:textId="77777777" w:rsidR="009227DC" w:rsidRDefault="009227DC">
      <w:r>
        <w:separator/>
      </w:r>
    </w:p>
  </w:footnote>
  <w:footnote w:type="continuationSeparator" w:id="0">
    <w:p w14:paraId="07DD5DCB" w14:textId="77777777" w:rsidR="009227DC" w:rsidRDefault="0092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0E42" w14:textId="6DE2817F" w:rsidR="00506DD9" w:rsidRDefault="00726FD3" w:rsidP="00A73BC6">
    <w:pPr>
      <w:pStyle w:val="Nagwek"/>
      <w:jc w:val="right"/>
    </w:pP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2848" behindDoc="0" locked="0" layoutInCell="1" allowOverlap="1" wp14:anchorId="68FF29EB" wp14:editId="50AE779B">
          <wp:simplePos x="0" y="0"/>
          <wp:positionH relativeFrom="margin">
            <wp:align>right</wp:align>
          </wp:positionH>
          <wp:positionV relativeFrom="margin">
            <wp:posOffset>-1204595</wp:posOffset>
          </wp:positionV>
          <wp:extent cx="1166495" cy="789305"/>
          <wp:effectExtent l="0" t="0" r="0" b="0"/>
          <wp:wrapSquare wrapText="bothSides"/>
          <wp:docPr id="31" name="Obraz 31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7931" w14:textId="6F52049D" w:rsidR="00506DD9" w:rsidRPr="00157A9F" w:rsidRDefault="00ED772C" w:rsidP="00A73BC6">
    <w:pPr>
      <w:pStyle w:val="Nagwek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1824" behindDoc="0" locked="0" layoutInCell="1" allowOverlap="1" wp14:anchorId="769CBE9A" wp14:editId="365E5020">
          <wp:simplePos x="0" y="0"/>
          <wp:positionH relativeFrom="margin">
            <wp:align>right</wp:align>
          </wp:positionH>
          <wp:positionV relativeFrom="margin">
            <wp:posOffset>-1338580</wp:posOffset>
          </wp:positionV>
          <wp:extent cx="1166495" cy="789305"/>
          <wp:effectExtent l="0" t="0" r="0" b="0"/>
          <wp:wrapSquare wrapText="bothSides"/>
          <wp:docPr id="32" name="Obraz 32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AAD">
      <w:rPr>
        <w:b/>
        <w:bCs/>
        <w:noProof/>
        <w:sz w:val="36"/>
        <w:szCs w:val="36"/>
        <w:lang w:val="pl-PL" w:eastAsia="pl-PL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0CD90AA3" wp14:editId="3F32122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4" name="Line 19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0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1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497DD" id="Group 18" o:spid="_x0000_s1026" style="position:absolute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">
              <v:line id="Line 19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0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21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proofErr w:type="spellStart"/>
    <w:r w:rsidR="00FF3015">
      <w:rPr>
        <w:b/>
        <w:bCs/>
        <w:sz w:val="36"/>
        <w:szCs w:val="36"/>
      </w:rPr>
      <w:t>I</w:t>
    </w:r>
    <w:r w:rsidR="00506DD9">
      <w:rPr>
        <w:b/>
        <w:bCs/>
        <w:sz w:val="36"/>
        <w:szCs w:val="36"/>
      </w:rPr>
      <w:t>nformacja</w:t>
    </w:r>
    <w:proofErr w:type="spellEnd"/>
    <w:r w:rsidR="00506DD9">
      <w:rPr>
        <w:b/>
        <w:bCs/>
        <w:sz w:val="36"/>
        <w:szCs w:val="36"/>
      </w:rPr>
      <w:t xml:space="preserve"> </w:t>
    </w:r>
    <w:proofErr w:type="spellStart"/>
    <w:r w:rsidR="00506DD9">
      <w:rPr>
        <w:b/>
        <w:bCs/>
        <w:sz w:val="36"/>
        <w:szCs w:val="36"/>
      </w:rPr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BA3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440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022F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E87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08B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AAC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BCF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78B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CCB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CCA1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B699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49F90A36"/>
    <w:multiLevelType w:val="hybridMultilevel"/>
    <w:tmpl w:val="EF264A3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783EF3"/>
    <w:multiLevelType w:val="hybridMultilevel"/>
    <w:tmpl w:val="67A8149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472E7D"/>
    <w:multiLevelType w:val="hybridMultilevel"/>
    <w:tmpl w:val="BB1A6F9E"/>
    <w:lvl w:ilvl="0" w:tplc="AA5E7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BAC6DCB"/>
    <w:multiLevelType w:val="hybridMultilevel"/>
    <w:tmpl w:val="B61C0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C6"/>
    <w:rsid w:val="0000038B"/>
    <w:rsid w:val="00007917"/>
    <w:rsid w:val="000117B2"/>
    <w:rsid w:val="00012C74"/>
    <w:rsid w:val="00015B2E"/>
    <w:rsid w:val="00021AD1"/>
    <w:rsid w:val="00027040"/>
    <w:rsid w:val="00031F04"/>
    <w:rsid w:val="00032605"/>
    <w:rsid w:val="0003267A"/>
    <w:rsid w:val="00035BAD"/>
    <w:rsid w:val="000452F4"/>
    <w:rsid w:val="00050C40"/>
    <w:rsid w:val="00051C78"/>
    <w:rsid w:val="000606DF"/>
    <w:rsid w:val="00062181"/>
    <w:rsid w:val="00064654"/>
    <w:rsid w:val="00064E49"/>
    <w:rsid w:val="00065D40"/>
    <w:rsid w:val="000705FE"/>
    <w:rsid w:val="00076B7B"/>
    <w:rsid w:val="00081323"/>
    <w:rsid w:val="000815A3"/>
    <w:rsid w:val="00082171"/>
    <w:rsid w:val="000876FD"/>
    <w:rsid w:val="00090B0D"/>
    <w:rsid w:val="00091231"/>
    <w:rsid w:val="000A09EC"/>
    <w:rsid w:val="000B557B"/>
    <w:rsid w:val="000B6EF4"/>
    <w:rsid w:val="000B780E"/>
    <w:rsid w:val="000C3663"/>
    <w:rsid w:val="000C535E"/>
    <w:rsid w:val="000D24D0"/>
    <w:rsid w:val="000D2CAA"/>
    <w:rsid w:val="000D3747"/>
    <w:rsid w:val="000D7427"/>
    <w:rsid w:val="000D765E"/>
    <w:rsid w:val="000E267B"/>
    <w:rsid w:val="000E3C6D"/>
    <w:rsid w:val="000E5989"/>
    <w:rsid w:val="000E6935"/>
    <w:rsid w:val="000E7E28"/>
    <w:rsid w:val="000F25A4"/>
    <w:rsid w:val="000F62DA"/>
    <w:rsid w:val="00106B4E"/>
    <w:rsid w:val="001101E4"/>
    <w:rsid w:val="00123E56"/>
    <w:rsid w:val="00124F66"/>
    <w:rsid w:val="001255B6"/>
    <w:rsid w:val="001422A7"/>
    <w:rsid w:val="001448FB"/>
    <w:rsid w:val="00144EDD"/>
    <w:rsid w:val="001467D7"/>
    <w:rsid w:val="0015671A"/>
    <w:rsid w:val="001658DB"/>
    <w:rsid w:val="00166802"/>
    <w:rsid w:val="0018068F"/>
    <w:rsid w:val="00181245"/>
    <w:rsid w:val="00181FB1"/>
    <w:rsid w:val="001822B7"/>
    <w:rsid w:val="00183DD8"/>
    <w:rsid w:val="001A489A"/>
    <w:rsid w:val="001A61BE"/>
    <w:rsid w:val="001A722B"/>
    <w:rsid w:val="001B1B02"/>
    <w:rsid w:val="001B50AF"/>
    <w:rsid w:val="001C0974"/>
    <w:rsid w:val="001E13CA"/>
    <w:rsid w:val="001E3181"/>
    <w:rsid w:val="001E6AB6"/>
    <w:rsid w:val="001F1F6D"/>
    <w:rsid w:val="001F4DA9"/>
    <w:rsid w:val="001F4F88"/>
    <w:rsid w:val="001F714D"/>
    <w:rsid w:val="00206ECD"/>
    <w:rsid w:val="00207209"/>
    <w:rsid w:val="00212F75"/>
    <w:rsid w:val="00215C3E"/>
    <w:rsid w:val="00215E4D"/>
    <w:rsid w:val="00223E57"/>
    <w:rsid w:val="00224089"/>
    <w:rsid w:val="00226917"/>
    <w:rsid w:val="00230368"/>
    <w:rsid w:val="002414D4"/>
    <w:rsid w:val="002436C7"/>
    <w:rsid w:val="002718B2"/>
    <w:rsid w:val="002719F5"/>
    <w:rsid w:val="002722D8"/>
    <w:rsid w:val="002725F5"/>
    <w:rsid w:val="0027687E"/>
    <w:rsid w:val="00283754"/>
    <w:rsid w:val="002852F9"/>
    <w:rsid w:val="00285644"/>
    <w:rsid w:val="002879CF"/>
    <w:rsid w:val="0029202E"/>
    <w:rsid w:val="002A0496"/>
    <w:rsid w:val="002A28A7"/>
    <w:rsid w:val="002A3C5E"/>
    <w:rsid w:val="002A6880"/>
    <w:rsid w:val="002B1177"/>
    <w:rsid w:val="002B4136"/>
    <w:rsid w:val="002C1A41"/>
    <w:rsid w:val="002C3956"/>
    <w:rsid w:val="002C3C9B"/>
    <w:rsid w:val="002C52EB"/>
    <w:rsid w:val="002D0579"/>
    <w:rsid w:val="002D13B1"/>
    <w:rsid w:val="002D4686"/>
    <w:rsid w:val="002D5658"/>
    <w:rsid w:val="002D6ED7"/>
    <w:rsid w:val="002E19DA"/>
    <w:rsid w:val="002E593F"/>
    <w:rsid w:val="00301CC1"/>
    <w:rsid w:val="003049EB"/>
    <w:rsid w:val="00306F0D"/>
    <w:rsid w:val="00310E35"/>
    <w:rsid w:val="00312FE4"/>
    <w:rsid w:val="00330264"/>
    <w:rsid w:val="00330A54"/>
    <w:rsid w:val="00331966"/>
    <w:rsid w:val="0033290C"/>
    <w:rsid w:val="00333F01"/>
    <w:rsid w:val="0033697A"/>
    <w:rsid w:val="00336C0E"/>
    <w:rsid w:val="003433A7"/>
    <w:rsid w:val="00344904"/>
    <w:rsid w:val="00350712"/>
    <w:rsid w:val="00357802"/>
    <w:rsid w:val="0036270E"/>
    <w:rsid w:val="0036509A"/>
    <w:rsid w:val="00370F79"/>
    <w:rsid w:val="003713BA"/>
    <w:rsid w:val="0037236B"/>
    <w:rsid w:val="00374F56"/>
    <w:rsid w:val="003817DC"/>
    <w:rsid w:val="0038649C"/>
    <w:rsid w:val="003907D3"/>
    <w:rsid w:val="00391A7C"/>
    <w:rsid w:val="003932E2"/>
    <w:rsid w:val="00396590"/>
    <w:rsid w:val="00397C35"/>
    <w:rsid w:val="003A1C2E"/>
    <w:rsid w:val="003C16E9"/>
    <w:rsid w:val="003C3B01"/>
    <w:rsid w:val="003D4A75"/>
    <w:rsid w:val="003E0AF6"/>
    <w:rsid w:val="003F0C9D"/>
    <w:rsid w:val="003F2167"/>
    <w:rsid w:val="003F25E5"/>
    <w:rsid w:val="003F35E6"/>
    <w:rsid w:val="003F5C00"/>
    <w:rsid w:val="004060DF"/>
    <w:rsid w:val="00432855"/>
    <w:rsid w:val="004355E0"/>
    <w:rsid w:val="00436E86"/>
    <w:rsid w:val="00443EC7"/>
    <w:rsid w:val="00447243"/>
    <w:rsid w:val="0045483C"/>
    <w:rsid w:val="00462825"/>
    <w:rsid w:val="004649FB"/>
    <w:rsid w:val="00471EBC"/>
    <w:rsid w:val="004777EC"/>
    <w:rsid w:val="00486416"/>
    <w:rsid w:val="004913F1"/>
    <w:rsid w:val="00497C8A"/>
    <w:rsid w:val="004A0AAD"/>
    <w:rsid w:val="004A3D74"/>
    <w:rsid w:val="004B1D7C"/>
    <w:rsid w:val="004C45F8"/>
    <w:rsid w:val="004C67EE"/>
    <w:rsid w:val="004C7B80"/>
    <w:rsid w:val="004D3BB4"/>
    <w:rsid w:val="004D52E0"/>
    <w:rsid w:val="004D6612"/>
    <w:rsid w:val="004E3538"/>
    <w:rsid w:val="004E3962"/>
    <w:rsid w:val="004E3EC4"/>
    <w:rsid w:val="004F0340"/>
    <w:rsid w:val="004F0F27"/>
    <w:rsid w:val="00503635"/>
    <w:rsid w:val="00506DD9"/>
    <w:rsid w:val="00511181"/>
    <w:rsid w:val="00512126"/>
    <w:rsid w:val="0051303E"/>
    <w:rsid w:val="005134BD"/>
    <w:rsid w:val="00525F5B"/>
    <w:rsid w:val="0053254E"/>
    <w:rsid w:val="00540653"/>
    <w:rsid w:val="00540C7A"/>
    <w:rsid w:val="00545916"/>
    <w:rsid w:val="005611E1"/>
    <w:rsid w:val="00570669"/>
    <w:rsid w:val="00572C28"/>
    <w:rsid w:val="00577099"/>
    <w:rsid w:val="00580D27"/>
    <w:rsid w:val="00580F92"/>
    <w:rsid w:val="00581CE8"/>
    <w:rsid w:val="00583861"/>
    <w:rsid w:val="00586FD0"/>
    <w:rsid w:val="00587519"/>
    <w:rsid w:val="0059225C"/>
    <w:rsid w:val="005A4157"/>
    <w:rsid w:val="005A4FF0"/>
    <w:rsid w:val="005B2247"/>
    <w:rsid w:val="005B4398"/>
    <w:rsid w:val="005B5CAB"/>
    <w:rsid w:val="005C40F4"/>
    <w:rsid w:val="005C7CEF"/>
    <w:rsid w:val="005D5BC5"/>
    <w:rsid w:val="005E16DB"/>
    <w:rsid w:val="005E5611"/>
    <w:rsid w:val="005E56E4"/>
    <w:rsid w:val="005E6574"/>
    <w:rsid w:val="005E7866"/>
    <w:rsid w:val="005E7E76"/>
    <w:rsid w:val="005F30F4"/>
    <w:rsid w:val="00601C3F"/>
    <w:rsid w:val="00607CC0"/>
    <w:rsid w:val="00617238"/>
    <w:rsid w:val="006267D7"/>
    <w:rsid w:val="006276FA"/>
    <w:rsid w:val="006328D0"/>
    <w:rsid w:val="00635601"/>
    <w:rsid w:val="00635942"/>
    <w:rsid w:val="00636C9F"/>
    <w:rsid w:val="0063750A"/>
    <w:rsid w:val="00642A8D"/>
    <w:rsid w:val="006431A2"/>
    <w:rsid w:val="00646CFB"/>
    <w:rsid w:val="00647A90"/>
    <w:rsid w:val="00650B6E"/>
    <w:rsid w:val="00654398"/>
    <w:rsid w:val="00660FF6"/>
    <w:rsid w:val="006751AD"/>
    <w:rsid w:val="00681E79"/>
    <w:rsid w:val="00686B7B"/>
    <w:rsid w:val="006B2A7E"/>
    <w:rsid w:val="006C48BB"/>
    <w:rsid w:val="006D7BAA"/>
    <w:rsid w:val="006E10F4"/>
    <w:rsid w:val="006F6EDF"/>
    <w:rsid w:val="006F750F"/>
    <w:rsid w:val="00700E5B"/>
    <w:rsid w:val="00701B97"/>
    <w:rsid w:val="00707F7B"/>
    <w:rsid w:val="00711B5B"/>
    <w:rsid w:val="00715EF3"/>
    <w:rsid w:val="00721EE4"/>
    <w:rsid w:val="00722B57"/>
    <w:rsid w:val="007261C5"/>
    <w:rsid w:val="00726FD3"/>
    <w:rsid w:val="007305E3"/>
    <w:rsid w:val="00740227"/>
    <w:rsid w:val="00743A14"/>
    <w:rsid w:val="00751084"/>
    <w:rsid w:val="00753A6C"/>
    <w:rsid w:val="007570CC"/>
    <w:rsid w:val="0077540F"/>
    <w:rsid w:val="00776A27"/>
    <w:rsid w:val="00780714"/>
    <w:rsid w:val="007905E5"/>
    <w:rsid w:val="00797B61"/>
    <w:rsid w:val="007A0FE3"/>
    <w:rsid w:val="007A3B2E"/>
    <w:rsid w:val="007A733C"/>
    <w:rsid w:val="007A7891"/>
    <w:rsid w:val="007B09FA"/>
    <w:rsid w:val="007B0A0F"/>
    <w:rsid w:val="007B5651"/>
    <w:rsid w:val="007C06BD"/>
    <w:rsid w:val="007C2A5B"/>
    <w:rsid w:val="007C7504"/>
    <w:rsid w:val="007D3BA4"/>
    <w:rsid w:val="007E41FE"/>
    <w:rsid w:val="007E47DF"/>
    <w:rsid w:val="00800879"/>
    <w:rsid w:val="0080609A"/>
    <w:rsid w:val="0081219A"/>
    <w:rsid w:val="00817402"/>
    <w:rsid w:val="008214D8"/>
    <w:rsid w:val="00822004"/>
    <w:rsid w:val="00832628"/>
    <w:rsid w:val="0084316C"/>
    <w:rsid w:val="00850B0D"/>
    <w:rsid w:val="0085570C"/>
    <w:rsid w:val="008633B4"/>
    <w:rsid w:val="00871BE2"/>
    <w:rsid w:val="008720FB"/>
    <w:rsid w:val="00880D7F"/>
    <w:rsid w:val="0088127E"/>
    <w:rsid w:val="00881E9E"/>
    <w:rsid w:val="00886140"/>
    <w:rsid w:val="00890D1E"/>
    <w:rsid w:val="00894784"/>
    <w:rsid w:val="00894978"/>
    <w:rsid w:val="00897281"/>
    <w:rsid w:val="0089732B"/>
    <w:rsid w:val="008A0CD6"/>
    <w:rsid w:val="008A1332"/>
    <w:rsid w:val="008A16F8"/>
    <w:rsid w:val="008A49E1"/>
    <w:rsid w:val="008A4F47"/>
    <w:rsid w:val="008A6C39"/>
    <w:rsid w:val="008B1A52"/>
    <w:rsid w:val="008B20DB"/>
    <w:rsid w:val="008B7326"/>
    <w:rsid w:val="008B7569"/>
    <w:rsid w:val="008C0C5E"/>
    <w:rsid w:val="008C1ADC"/>
    <w:rsid w:val="008D0DF7"/>
    <w:rsid w:val="008D7C05"/>
    <w:rsid w:val="008E1EA3"/>
    <w:rsid w:val="008E27EA"/>
    <w:rsid w:val="008E2C36"/>
    <w:rsid w:val="008F13EB"/>
    <w:rsid w:val="008F1902"/>
    <w:rsid w:val="008F317F"/>
    <w:rsid w:val="008F4600"/>
    <w:rsid w:val="008F6160"/>
    <w:rsid w:val="008F66B4"/>
    <w:rsid w:val="00901A17"/>
    <w:rsid w:val="009023B5"/>
    <w:rsid w:val="00921CDF"/>
    <w:rsid w:val="009227DC"/>
    <w:rsid w:val="00922B69"/>
    <w:rsid w:val="0092631C"/>
    <w:rsid w:val="009451AD"/>
    <w:rsid w:val="00945638"/>
    <w:rsid w:val="00945D4D"/>
    <w:rsid w:val="009508ED"/>
    <w:rsid w:val="00953C32"/>
    <w:rsid w:val="00973010"/>
    <w:rsid w:val="00974431"/>
    <w:rsid w:val="00977148"/>
    <w:rsid w:val="00980C68"/>
    <w:rsid w:val="00984199"/>
    <w:rsid w:val="009859B3"/>
    <w:rsid w:val="00990223"/>
    <w:rsid w:val="00994125"/>
    <w:rsid w:val="009A148D"/>
    <w:rsid w:val="009A4258"/>
    <w:rsid w:val="009A478F"/>
    <w:rsid w:val="009A681B"/>
    <w:rsid w:val="009B1A63"/>
    <w:rsid w:val="009B34DE"/>
    <w:rsid w:val="009C2760"/>
    <w:rsid w:val="009C2832"/>
    <w:rsid w:val="009C28B4"/>
    <w:rsid w:val="009C45AA"/>
    <w:rsid w:val="009C5120"/>
    <w:rsid w:val="009C51B1"/>
    <w:rsid w:val="009C5D4F"/>
    <w:rsid w:val="009C78E9"/>
    <w:rsid w:val="009D6778"/>
    <w:rsid w:val="009E2A5B"/>
    <w:rsid w:val="009F2C86"/>
    <w:rsid w:val="009F7CA4"/>
    <w:rsid w:val="00A006A1"/>
    <w:rsid w:val="00A077B3"/>
    <w:rsid w:val="00A10EB9"/>
    <w:rsid w:val="00A14931"/>
    <w:rsid w:val="00A14BE0"/>
    <w:rsid w:val="00A15254"/>
    <w:rsid w:val="00A16049"/>
    <w:rsid w:val="00A16F19"/>
    <w:rsid w:val="00A35907"/>
    <w:rsid w:val="00A415BB"/>
    <w:rsid w:val="00A63F3A"/>
    <w:rsid w:val="00A6561B"/>
    <w:rsid w:val="00A67922"/>
    <w:rsid w:val="00A72D5D"/>
    <w:rsid w:val="00A73BC6"/>
    <w:rsid w:val="00A74F50"/>
    <w:rsid w:val="00A76B94"/>
    <w:rsid w:val="00A84BF4"/>
    <w:rsid w:val="00A94B52"/>
    <w:rsid w:val="00A97A4C"/>
    <w:rsid w:val="00AA43D7"/>
    <w:rsid w:val="00AA620D"/>
    <w:rsid w:val="00AA7F18"/>
    <w:rsid w:val="00AB05D7"/>
    <w:rsid w:val="00AC0E76"/>
    <w:rsid w:val="00AC1F75"/>
    <w:rsid w:val="00AC2D3D"/>
    <w:rsid w:val="00AC60CE"/>
    <w:rsid w:val="00AC7433"/>
    <w:rsid w:val="00AD2489"/>
    <w:rsid w:val="00AE10A7"/>
    <w:rsid w:val="00AE2538"/>
    <w:rsid w:val="00AE2EFB"/>
    <w:rsid w:val="00AE50BF"/>
    <w:rsid w:val="00AF479E"/>
    <w:rsid w:val="00B01BFD"/>
    <w:rsid w:val="00B047F4"/>
    <w:rsid w:val="00B05F06"/>
    <w:rsid w:val="00B0700B"/>
    <w:rsid w:val="00B07716"/>
    <w:rsid w:val="00B139C9"/>
    <w:rsid w:val="00B15C48"/>
    <w:rsid w:val="00B23C37"/>
    <w:rsid w:val="00B24EB4"/>
    <w:rsid w:val="00B34898"/>
    <w:rsid w:val="00B4112A"/>
    <w:rsid w:val="00B4201D"/>
    <w:rsid w:val="00B51151"/>
    <w:rsid w:val="00B54B85"/>
    <w:rsid w:val="00B575FA"/>
    <w:rsid w:val="00B62839"/>
    <w:rsid w:val="00B62961"/>
    <w:rsid w:val="00B63855"/>
    <w:rsid w:val="00B67381"/>
    <w:rsid w:val="00B807C1"/>
    <w:rsid w:val="00B84D1D"/>
    <w:rsid w:val="00BA1651"/>
    <w:rsid w:val="00BA3206"/>
    <w:rsid w:val="00BA5265"/>
    <w:rsid w:val="00BA578C"/>
    <w:rsid w:val="00BB2B9C"/>
    <w:rsid w:val="00BD43F3"/>
    <w:rsid w:val="00BD4E10"/>
    <w:rsid w:val="00BF515B"/>
    <w:rsid w:val="00C02368"/>
    <w:rsid w:val="00C0417B"/>
    <w:rsid w:val="00C06286"/>
    <w:rsid w:val="00C06612"/>
    <w:rsid w:val="00C13388"/>
    <w:rsid w:val="00C16C66"/>
    <w:rsid w:val="00C16E5C"/>
    <w:rsid w:val="00C23367"/>
    <w:rsid w:val="00C2663A"/>
    <w:rsid w:val="00C27984"/>
    <w:rsid w:val="00C3008F"/>
    <w:rsid w:val="00C320B1"/>
    <w:rsid w:val="00C3667B"/>
    <w:rsid w:val="00C41565"/>
    <w:rsid w:val="00C42683"/>
    <w:rsid w:val="00C42B40"/>
    <w:rsid w:val="00C44F88"/>
    <w:rsid w:val="00C454EC"/>
    <w:rsid w:val="00C45D20"/>
    <w:rsid w:val="00C52A43"/>
    <w:rsid w:val="00C5301D"/>
    <w:rsid w:val="00C5692B"/>
    <w:rsid w:val="00C605F9"/>
    <w:rsid w:val="00C6633E"/>
    <w:rsid w:val="00C67BA4"/>
    <w:rsid w:val="00C67CB4"/>
    <w:rsid w:val="00C71CFD"/>
    <w:rsid w:val="00C749BE"/>
    <w:rsid w:val="00C81978"/>
    <w:rsid w:val="00C84F03"/>
    <w:rsid w:val="00C85BB0"/>
    <w:rsid w:val="00C93598"/>
    <w:rsid w:val="00C96AE7"/>
    <w:rsid w:val="00C97B4D"/>
    <w:rsid w:val="00CA033D"/>
    <w:rsid w:val="00CA0DFC"/>
    <w:rsid w:val="00CB016A"/>
    <w:rsid w:val="00CC2D4B"/>
    <w:rsid w:val="00CC6129"/>
    <w:rsid w:val="00CD10BD"/>
    <w:rsid w:val="00CE7F53"/>
    <w:rsid w:val="00D0024B"/>
    <w:rsid w:val="00D045EA"/>
    <w:rsid w:val="00D04FCB"/>
    <w:rsid w:val="00D07B8F"/>
    <w:rsid w:val="00D12047"/>
    <w:rsid w:val="00D2537A"/>
    <w:rsid w:val="00D33EA7"/>
    <w:rsid w:val="00D37DB4"/>
    <w:rsid w:val="00D41A90"/>
    <w:rsid w:val="00D44779"/>
    <w:rsid w:val="00D448CA"/>
    <w:rsid w:val="00D45F9E"/>
    <w:rsid w:val="00D50744"/>
    <w:rsid w:val="00D70060"/>
    <w:rsid w:val="00D72D45"/>
    <w:rsid w:val="00D74738"/>
    <w:rsid w:val="00D85DB3"/>
    <w:rsid w:val="00D93E46"/>
    <w:rsid w:val="00DA0A4A"/>
    <w:rsid w:val="00DA15A3"/>
    <w:rsid w:val="00DA22B7"/>
    <w:rsid w:val="00DA424A"/>
    <w:rsid w:val="00DB0556"/>
    <w:rsid w:val="00DD5705"/>
    <w:rsid w:val="00DF2ABC"/>
    <w:rsid w:val="00DF2E3A"/>
    <w:rsid w:val="00DF63F3"/>
    <w:rsid w:val="00E00DA7"/>
    <w:rsid w:val="00E1037C"/>
    <w:rsid w:val="00E1115A"/>
    <w:rsid w:val="00E150B1"/>
    <w:rsid w:val="00E20A88"/>
    <w:rsid w:val="00E232C3"/>
    <w:rsid w:val="00E24EA6"/>
    <w:rsid w:val="00E304A7"/>
    <w:rsid w:val="00E33252"/>
    <w:rsid w:val="00E336C3"/>
    <w:rsid w:val="00E42D4E"/>
    <w:rsid w:val="00E4718E"/>
    <w:rsid w:val="00E47417"/>
    <w:rsid w:val="00E4773C"/>
    <w:rsid w:val="00E50FB6"/>
    <w:rsid w:val="00E532C2"/>
    <w:rsid w:val="00E55469"/>
    <w:rsid w:val="00E6154F"/>
    <w:rsid w:val="00E72057"/>
    <w:rsid w:val="00E73FA9"/>
    <w:rsid w:val="00E7402C"/>
    <w:rsid w:val="00E74ACF"/>
    <w:rsid w:val="00E84CE0"/>
    <w:rsid w:val="00E9643F"/>
    <w:rsid w:val="00EA64DE"/>
    <w:rsid w:val="00EB15A1"/>
    <w:rsid w:val="00EB17DD"/>
    <w:rsid w:val="00EB1AD0"/>
    <w:rsid w:val="00EB1D99"/>
    <w:rsid w:val="00EB2949"/>
    <w:rsid w:val="00EB3D6C"/>
    <w:rsid w:val="00EC5FE8"/>
    <w:rsid w:val="00ED0D05"/>
    <w:rsid w:val="00ED16B0"/>
    <w:rsid w:val="00ED4E83"/>
    <w:rsid w:val="00ED60F8"/>
    <w:rsid w:val="00ED772C"/>
    <w:rsid w:val="00EF38A3"/>
    <w:rsid w:val="00EF3A45"/>
    <w:rsid w:val="00EF54E0"/>
    <w:rsid w:val="00F017A6"/>
    <w:rsid w:val="00F01BDD"/>
    <w:rsid w:val="00F04536"/>
    <w:rsid w:val="00F06572"/>
    <w:rsid w:val="00F0679C"/>
    <w:rsid w:val="00F12123"/>
    <w:rsid w:val="00F12536"/>
    <w:rsid w:val="00F15C64"/>
    <w:rsid w:val="00F244FE"/>
    <w:rsid w:val="00F274C2"/>
    <w:rsid w:val="00F31A03"/>
    <w:rsid w:val="00F320FB"/>
    <w:rsid w:val="00F35591"/>
    <w:rsid w:val="00F35E1D"/>
    <w:rsid w:val="00F36063"/>
    <w:rsid w:val="00F457F8"/>
    <w:rsid w:val="00F534AA"/>
    <w:rsid w:val="00F61001"/>
    <w:rsid w:val="00F617A1"/>
    <w:rsid w:val="00F621A3"/>
    <w:rsid w:val="00F64333"/>
    <w:rsid w:val="00F65F32"/>
    <w:rsid w:val="00F670CC"/>
    <w:rsid w:val="00F672B5"/>
    <w:rsid w:val="00F71F97"/>
    <w:rsid w:val="00F7255A"/>
    <w:rsid w:val="00F73DC8"/>
    <w:rsid w:val="00F7549F"/>
    <w:rsid w:val="00F76B8E"/>
    <w:rsid w:val="00F80C73"/>
    <w:rsid w:val="00F85216"/>
    <w:rsid w:val="00F93605"/>
    <w:rsid w:val="00FA04E4"/>
    <w:rsid w:val="00FA36E2"/>
    <w:rsid w:val="00FB3F0D"/>
    <w:rsid w:val="00FB4510"/>
    <w:rsid w:val="00FB575B"/>
    <w:rsid w:val="00FB6767"/>
    <w:rsid w:val="00FC21FE"/>
    <w:rsid w:val="00FE12C8"/>
    <w:rsid w:val="00FE5D25"/>
    <w:rsid w:val="00FE78CD"/>
    <w:rsid w:val="00FF063B"/>
    <w:rsid w:val="00FF3015"/>
    <w:rsid w:val="00FF4B8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1000f"/>
    </o:shapedefaults>
    <o:shapelayout v:ext="edit">
      <o:idmap v:ext="edit" data="1"/>
    </o:shapelayout>
  </w:shapeDefaults>
  <w:decimalSymbol w:val=","/>
  <w:listSeparator w:val=";"/>
  <w14:docId w14:val="42F5548F"/>
  <w15:docId w15:val="{FFB9EF3E-EB54-4266-B333-A4521133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11A0"/>
    <w:pPr>
      <w:spacing w:line="260" w:lineRule="atLeast"/>
    </w:pPr>
    <w:rPr>
      <w:rFonts w:ascii="Arial" w:hAnsi="Arial"/>
      <w:szCs w:val="24"/>
      <w:lang w:val="en-GB" w:eastAsia="en-US"/>
    </w:rPr>
  </w:style>
  <w:style w:type="paragraph" w:styleId="Nagwek1">
    <w:name w:val="heading 1"/>
    <w:basedOn w:val="Normalny"/>
    <w:next w:val="Normalny"/>
    <w:qFormat/>
    <w:rsid w:val="00BA06C8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AD381D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F1596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CC40C5"/>
    <w:rPr>
      <w:rFonts w:ascii="Arial" w:hAnsi="Arial"/>
      <w:sz w:val="13"/>
      <w:szCs w:val="24"/>
      <w:lang w:val="en-GB" w:eastAsia="en-US" w:bidi="ar-SA"/>
    </w:rPr>
  </w:style>
  <w:style w:type="paragraph" w:customStyle="1" w:styleId="Standard12pt">
    <w:name w:val="Standard_12pt"/>
    <w:basedOn w:val="Normalny"/>
    <w:uiPriority w:val="99"/>
    <w:rsid w:val="00A00C00"/>
    <w:pPr>
      <w:spacing w:line="300" w:lineRule="atLeast"/>
    </w:pPr>
    <w:rPr>
      <w:sz w:val="24"/>
    </w:rPr>
  </w:style>
  <w:style w:type="paragraph" w:styleId="NormalnyWeb">
    <w:name w:val="Normal (Web)"/>
    <w:basedOn w:val="Normalny"/>
    <w:uiPriority w:val="99"/>
    <w:rsid w:val="00E7402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paragraph" w:customStyle="1" w:styleId="PRContact">
    <w:name w:val="_PR_Contact"/>
    <w:basedOn w:val="Normalny"/>
    <w:rsid w:val="00B67381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val="de-DE" w:eastAsia="de-DE"/>
    </w:rPr>
  </w:style>
  <w:style w:type="character" w:styleId="Hipercze">
    <w:name w:val="Hyperlink"/>
    <w:rsid w:val="001E13C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B780E"/>
    <w:pPr>
      <w:spacing w:after="120" w:line="280" w:lineRule="exact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0B780E"/>
    <w:rPr>
      <w:rFonts w:ascii="Arial" w:hAnsi="Arial"/>
      <w:sz w:val="24"/>
    </w:rPr>
  </w:style>
  <w:style w:type="character" w:styleId="Pogrubienie">
    <w:name w:val="Strong"/>
    <w:uiPriority w:val="99"/>
    <w:qFormat/>
    <w:rsid w:val="000B780E"/>
    <w:rPr>
      <w:b/>
      <w:bCs/>
    </w:rPr>
  </w:style>
  <w:style w:type="paragraph" w:styleId="Tekstprzypisukocowego">
    <w:name w:val="endnote text"/>
    <w:basedOn w:val="Normalny"/>
    <w:link w:val="TekstprzypisukocowegoZnak"/>
    <w:rsid w:val="00306F0D"/>
    <w:rPr>
      <w:szCs w:val="20"/>
    </w:rPr>
  </w:style>
  <w:style w:type="character" w:customStyle="1" w:styleId="TekstprzypisukocowegoZnak">
    <w:name w:val="Tekst przypisu końcowego Znak"/>
    <w:link w:val="Tekstprzypisukocowego"/>
    <w:rsid w:val="00306F0D"/>
    <w:rPr>
      <w:rFonts w:ascii="Arial" w:hAnsi="Arial"/>
      <w:lang w:val="en-GB" w:eastAsia="en-US"/>
    </w:rPr>
  </w:style>
  <w:style w:type="character" w:styleId="Odwoanieprzypisukocowego">
    <w:name w:val="endnote reference"/>
    <w:rsid w:val="00306F0D"/>
    <w:rPr>
      <w:vertAlign w:val="superscript"/>
    </w:rPr>
  </w:style>
  <w:style w:type="character" w:styleId="Odwoaniedokomentarza">
    <w:name w:val="annotation reference"/>
    <w:uiPriority w:val="99"/>
    <w:rsid w:val="00F12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12123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F12123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12123"/>
    <w:rPr>
      <w:b/>
      <w:bCs/>
    </w:rPr>
  </w:style>
  <w:style w:type="character" w:customStyle="1" w:styleId="TematkomentarzaZnak">
    <w:name w:val="Temat komentarza Znak"/>
    <w:link w:val="Tematkomentarza"/>
    <w:rsid w:val="00F12123"/>
    <w:rPr>
      <w:rFonts w:ascii="Arial" w:hAnsi="Arial"/>
      <w:b/>
      <w:bCs/>
      <w:lang w:val="en-GB" w:eastAsia="en-US"/>
    </w:rPr>
  </w:style>
  <w:style w:type="paragraph" w:styleId="Tekstdymka">
    <w:name w:val="Balloon Text"/>
    <w:basedOn w:val="Normalny"/>
    <w:link w:val="TekstdymkaZnak"/>
    <w:rsid w:val="00F1212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12123"/>
    <w:rPr>
      <w:rFonts w:ascii="Segoe UI" w:hAnsi="Segoe UI" w:cs="Segoe UI"/>
      <w:sz w:val="18"/>
      <w:szCs w:val="18"/>
      <w:lang w:val="en-GB" w:eastAsia="en-US"/>
    </w:rPr>
  </w:style>
  <w:style w:type="paragraph" w:styleId="Akapitzlist">
    <w:name w:val="List Paragraph"/>
    <w:basedOn w:val="Normalny"/>
    <w:uiPriority w:val="34"/>
    <w:qFormat/>
    <w:rsid w:val="00894784"/>
    <w:pPr>
      <w:spacing w:line="240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rsid w:val="005B2247"/>
    <w:rPr>
      <w:szCs w:val="20"/>
    </w:rPr>
  </w:style>
  <w:style w:type="character" w:customStyle="1" w:styleId="TekstprzypisudolnegoZnak">
    <w:name w:val="Tekst przypisu dolnego Znak"/>
    <w:link w:val="Tekstprzypisudolnego"/>
    <w:rsid w:val="005B2247"/>
    <w:rPr>
      <w:rFonts w:ascii="Arial" w:hAnsi="Arial"/>
      <w:lang w:val="en-GB" w:eastAsia="en-US"/>
    </w:rPr>
  </w:style>
  <w:style w:type="character" w:styleId="Odwoanieprzypisudolnego">
    <w:name w:val="footnote reference"/>
    <w:rsid w:val="005B2247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AE50B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enkel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kel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popiolek@solskipr.pl" TargetMode="External"/><Relationship Id="rId10" Type="http://schemas.openxmlformats.org/officeDocument/2006/relationships/hyperlink" Target="http://www.miejscekobiet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ylwia@miejscekobiet.pl" TargetMode="External"/><Relationship Id="rId14" Type="http://schemas.openxmlformats.org/officeDocument/2006/relationships/hyperlink" Target="mailto:dorota.strosznajder@henk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EN_Press_Release_11111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0551-923F-48D5-9340-0F98FC63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HENKEL_EN_Press_Release_111110</Template>
  <TotalTime>21</TotalTime>
  <Pages>3</Pages>
  <Words>958</Words>
  <Characters>6523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7467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mailto:jjarosz@solskibm.pl</vt:lpwstr>
      </vt:variant>
      <vt:variant>
        <vt:lpwstr/>
      </vt:variant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mailto:dorota.strosznajder@henkel.com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Mencina</dc:creator>
  <cp:lastModifiedBy>Justyna Popiołek-Osial</cp:lastModifiedBy>
  <cp:revision>5</cp:revision>
  <cp:lastPrinted>2018-12-18T10:54:00Z</cp:lastPrinted>
  <dcterms:created xsi:type="dcterms:W3CDTF">2019-02-19T16:25:00Z</dcterms:created>
  <dcterms:modified xsi:type="dcterms:W3CDTF">2019-02-20T09:48:00Z</dcterms:modified>
</cp:coreProperties>
</file>