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35C1A" w14:textId="77777777" w:rsidR="003C07BF" w:rsidRPr="000E0016" w:rsidRDefault="00BC1F98" w:rsidP="003C07BF">
      <w:pPr>
        <w:pStyle w:val="Standard12pt"/>
        <w:spacing w:line="276" w:lineRule="auto"/>
        <w:rPr>
          <w:rFonts w:cs="Arial"/>
          <w:b/>
          <w:color w:val="000000"/>
          <w:lang w:val="en-US" w:eastAsia="de-DE"/>
        </w:rPr>
      </w:pPr>
      <w:r w:rsidRPr="000E0016">
        <w:rPr>
          <w:rFonts w:cs="Arial"/>
          <w:b/>
          <w:bCs/>
          <w:kern w:val="32"/>
          <w:lang w:val="en-US"/>
        </w:rPr>
        <w:t>A</w:t>
      </w:r>
      <w:r w:rsidR="00835BDC" w:rsidRPr="000E0016">
        <w:rPr>
          <w:rFonts w:cs="Arial"/>
          <w:b/>
          <w:bCs/>
          <w:kern w:val="32"/>
          <w:lang w:val="en-US"/>
        </w:rPr>
        <w:t>ustrian Hairdressing Awards 2019</w:t>
      </w:r>
      <w:r w:rsidRPr="000E0016">
        <w:rPr>
          <w:rFonts w:cs="Arial"/>
          <w:b/>
          <w:bCs/>
          <w:kern w:val="32"/>
          <w:lang w:val="en-US"/>
        </w:rPr>
        <w:t xml:space="preserve">: </w:t>
      </w:r>
      <w:r w:rsidR="00D42E92" w:rsidRPr="000E0016">
        <w:rPr>
          <w:rFonts w:cs="Arial"/>
          <w:b/>
          <w:bCs/>
          <w:kern w:val="32"/>
          <w:lang w:val="en-US"/>
        </w:rPr>
        <w:t>And the winner is…</w:t>
      </w:r>
      <w:r w:rsidR="00D42E92" w:rsidRPr="000E0016">
        <w:rPr>
          <w:rFonts w:cs="Arial"/>
          <w:b/>
          <w:bCs/>
          <w:kern w:val="32"/>
          <w:lang w:val="en-US"/>
        </w:rPr>
        <w:tab/>
      </w:r>
      <w:r w:rsidR="00525B53" w:rsidRPr="000E0016">
        <w:rPr>
          <w:rFonts w:cs="Arial"/>
          <w:b/>
          <w:color w:val="000000"/>
          <w:lang w:val="en-US" w:eastAsia="de-DE"/>
        </w:rPr>
        <w:t xml:space="preserve">            </w:t>
      </w:r>
    </w:p>
    <w:p w14:paraId="4643FCCA" w14:textId="77777777" w:rsidR="003C07BF" w:rsidRPr="000E0016" w:rsidRDefault="003C07BF" w:rsidP="003C07BF">
      <w:pPr>
        <w:pStyle w:val="Standard12pt"/>
        <w:spacing w:line="276" w:lineRule="auto"/>
        <w:rPr>
          <w:rFonts w:cs="Arial"/>
          <w:color w:val="000000"/>
          <w:lang w:val="en-US" w:eastAsia="de-DE"/>
        </w:rPr>
      </w:pPr>
    </w:p>
    <w:p w14:paraId="541309CB" w14:textId="7569AFC4" w:rsidR="003C07BF" w:rsidRPr="000E0016" w:rsidRDefault="00D42E92" w:rsidP="003C07BF">
      <w:pPr>
        <w:pStyle w:val="Standard12pt"/>
        <w:spacing w:line="276" w:lineRule="auto"/>
        <w:rPr>
          <w:rFonts w:cs="Arial"/>
          <w:b/>
          <w:bCs/>
          <w:color w:val="000000"/>
          <w:sz w:val="36"/>
          <w:szCs w:val="36"/>
          <w:lang w:val="en-US" w:eastAsia="de-DE"/>
        </w:rPr>
      </w:pPr>
      <w:r w:rsidRPr="000E0016">
        <w:rPr>
          <w:rFonts w:cs="Arial"/>
          <w:b/>
          <w:bCs/>
          <w:color w:val="000000"/>
          <w:sz w:val="36"/>
          <w:szCs w:val="36"/>
          <w:lang w:val="en-US" w:eastAsia="de-DE"/>
        </w:rPr>
        <w:t>Austrian Hairdressing Awards 201</w:t>
      </w:r>
      <w:r w:rsidR="00835BDC" w:rsidRPr="000E0016">
        <w:rPr>
          <w:rFonts w:cs="Arial"/>
          <w:b/>
          <w:bCs/>
          <w:color w:val="000000"/>
          <w:sz w:val="36"/>
          <w:szCs w:val="36"/>
          <w:lang w:val="en-US" w:eastAsia="de-DE"/>
        </w:rPr>
        <w:t>9</w:t>
      </w:r>
      <w:r w:rsidR="009649D5" w:rsidRPr="000E0016">
        <w:rPr>
          <w:rFonts w:cs="Arial"/>
          <w:b/>
          <w:bCs/>
          <w:color w:val="000000"/>
          <w:sz w:val="36"/>
          <w:szCs w:val="36"/>
          <w:lang w:val="en-US" w:eastAsia="de-DE"/>
        </w:rPr>
        <w:t xml:space="preserve">: The Winner is </w:t>
      </w:r>
      <w:r w:rsidR="003C07BF" w:rsidRPr="000E0016">
        <w:rPr>
          <w:rFonts w:cs="Arial"/>
          <w:b/>
          <w:bCs/>
          <w:color w:val="000000"/>
          <w:sz w:val="36"/>
          <w:szCs w:val="36"/>
          <w:lang w:val="en-US" w:eastAsia="de-DE"/>
        </w:rPr>
        <w:t>A</w:t>
      </w:r>
      <w:r w:rsidR="008D54DB" w:rsidRPr="000E0016">
        <w:rPr>
          <w:rFonts w:cs="Arial"/>
          <w:b/>
          <w:bCs/>
          <w:color w:val="000000"/>
          <w:sz w:val="36"/>
          <w:szCs w:val="36"/>
          <w:lang w:val="en-US" w:eastAsia="de-DE"/>
        </w:rPr>
        <w:t xml:space="preserve">lexander </w:t>
      </w:r>
      <w:proofErr w:type="spellStart"/>
      <w:r w:rsidR="008D54DB" w:rsidRPr="000E0016">
        <w:rPr>
          <w:rFonts w:cs="Arial"/>
          <w:b/>
          <w:bCs/>
          <w:color w:val="000000"/>
          <w:sz w:val="36"/>
          <w:szCs w:val="36"/>
          <w:lang w:val="en-US" w:eastAsia="de-DE"/>
        </w:rPr>
        <w:t>Lepschi</w:t>
      </w:r>
      <w:proofErr w:type="spellEnd"/>
    </w:p>
    <w:p w14:paraId="7288E8E3" w14:textId="77777777" w:rsidR="000E0016" w:rsidRPr="000E0016" w:rsidRDefault="000E0016" w:rsidP="003C07BF">
      <w:pPr>
        <w:pStyle w:val="Standard12pt"/>
        <w:spacing w:line="276" w:lineRule="auto"/>
        <w:rPr>
          <w:rFonts w:cs="Arial"/>
          <w:b/>
          <w:bCs/>
          <w:color w:val="000000"/>
          <w:sz w:val="32"/>
          <w:szCs w:val="32"/>
          <w:lang w:val="en-US" w:eastAsia="de-DE"/>
        </w:rPr>
      </w:pPr>
    </w:p>
    <w:p w14:paraId="59996F1C" w14:textId="60926902" w:rsidR="00D42E92" w:rsidRPr="000E0016" w:rsidRDefault="000E0016" w:rsidP="00333338">
      <w:pPr>
        <w:autoSpaceDE w:val="0"/>
        <w:autoSpaceDN w:val="0"/>
        <w:adjustRightInd w:val="0"/>
        <w:spacing w:line="240" w:lineRule="auto"/>
        <w:jc w:val="both"/>
        <w:rPr>
          <w:rFonts w:cs="Arial"/>
          <w:b/>
          <w:bCs/>
          <w:color w:val="000000"/>
          <w:sz w:val="24"/>
          <w:lang w:eastAsia="de-DE"/>
        </w:rPr>
      </w:pPr>
      <w:r>
        <w:rPr>
          <w:rFonts w:cs="Arial"/>
          <w:b/>
          <w:bCs/>
          <w:color w:val="000000"/>
          <w:sz w:val="24"/>
          <w:lang w:eastAsia="de-DE"/>
        </w:rPr>
        <w:t xml:space="preserve">Der </w:t>
      </w:r>
      <w:r w:rsidR="009649D5" w:rsidRPr="000E0016">
        <w:rPr>
          <w:rFonts w:cs="Arial"/>
          <w:b/>
          <w:bCs/>
          <w:color w:val="000000"/>
          <w:sz w:val="24"/>
          <w:lang w:eastAsia="de-DE"/>
        </w:rPr>
        <w:t xml:space="preserve">Hairdresser aus </w:t>
      </w:r>
      <w:r w:rsidR="008D54DB" w:rsidRPr="000E0016">
        <w:rPr>
          <w:rFonts w:cs="Arial"/>
          <w:b/>
          <w:bCs/>
          <w:color w:val="000000"/>
          <w:sz w:val="24"/>
          <w:lang w:eastAsia="de-DE"/>
        </w:rPr>
        <w:t>Oberösterreich</w:t>
      </w:r>
      <w:r w:rsidR="00D42E92" w:rsidRPr="000E0016">
        <w:rPr>
          <w:rFonts w:cs="Arial"/>
          <w:b/>
          <w:bCs/>
          <w:color w:val="000000"/>
          <w:sz w:val="24"/>
          <w:lang w:eastAsia="de-DE"/>
        </w:rPr>
        <w:t xml:space="preserve"> </w:t>
      </w:r>
      <w:r>
        <w:rPr>
          <w:rFonts w:cs="Arial"/>
          <w:b/>
          <w:bCs/>
          <w:color w:val="000000"/>
          <w:sz w:val="24"/>
          <w:lang w:eastAsia="de-DE"/>
        </w:rPr>
        <w:t xml:space="preserve">wurde </w:t>
      </w:r>
      <w:r w:rsidR="00D42E92" w:rsidRPr="000E0016">
        <w:rPr>
          <w:rFonts w:cs="Arial"/>
          <w:b/>
          <w:bCs/>
          <w:color w:val="000000"/>
          <w:sz w:val="24"/>
          <w:lang w:eastAsia="de-DE"/>
        </w:rPr>
        <w:t xml:space="preserve">unter </w:t>
      </w:r>
      <w:r w:rsidR="009649D5" w:rsidRPr="000E0016">
        <w:rPr>
          <w:rFonts w:cs="Arial"/>
          <w:b/>
          <w:bCs/>
          <w:color w:val="000000"/>
          <w:sz w:val="24"/>
          <w:lang w:eastAsia="de-DE"/>
        </w:rPr>
        <w:t>zahlreichen</w:t>
      </w:r>
      <w:r w:rsidR="00D42E92" w:rsidRPr="000E0016">
        <w:rPr>
          <w:rFonts w:cs="Arial"/>
          <w:b/>
          <w:bCs/>
          <w:color w:val="000000"/>
          <w:sz w:val="24"/>
          <w:lang w:eastAsia="de-DE"/>
        </w:rPr>
        <w:t xml:space="preserve"> Einsendungen als bester Friseur Österreichs ausgezeichnet. </w:t>
      </w:r>
    </w:p>
    <w:p w14:paraId="603FD162" w14:textId="77777777" w:rsidR="00333338" w:rsidRPr="000E0016" w:rsidRDefault="00333338" w:rsidP="00333338">
      <w:pPr>
        <w:autoSpaceDE w:val="0"/>
        <w:autoSpaceDN w:val="0"/>
        <w:adjustRightInd w:val="0"/>
        <w:spacing w:line="240" w:lineRule="auto"/>
        <w:jc w:val="both"/>
        <w:rPr>
          <w:rFonts w:cs="Arial"/>
          <w:b/>
          <w:bCs/>
          <w:color w:val="000000"/>
          <w:sz w:val="24"/>
          <w:lang w:eastAsia="de-DE"/>
        </w:rPr>
      </w:pPr>
    </w:p>
    <w:p w14:paraId="3A8C5C64" w14:textId="2B60570E" w:rsidR="00D42E92" w:rsidRPr="000E0016" w:rsidRDefault="00D42E92" w:rsidP="003B0384">
      <w:pPr>
        <w:autoSpaceDE w:val="0"/>
        <w:autoSpaceDN w:val="0"/>
        <w:adjustRightInd w:val="0"/>
        <w:spacing w:line="240" w:lineRule="auto"/>
        <w:jc w:val="both"/>
        <w:rPr>
          <w:rFonts w:cs="Arial"/>
          <w:sz w:val="24"/>
        </w:rPr>
      </w:pPr>
      <w:r w:rsidRPr="000E0016">
        <w:rPr>
          <w:rFonts w:cs="Arial"/>
          <w:sz w:val="24"/>
        </w:rPr>
        <w:t xml:space="preserve">In der angesagten Wiener Eventlocation, </w:t>
      </w:r>
      <w:r w:rsidR="00835BDC" w:rsidRPr="000E0016">
        <w:rPr>
          <w:rFonts w:cs="Arial"/>
          <w:sz w:val="24"/>
        </w:rPr>
        <w:t>dem Palladion21</w:t>
      </w:r>
      <w:r w:rsidRPr="000E0016">
        <w:rPr>
          <w:rFonts w:cs="Arial"/>
          <w:sz w:val="24"/>
        </w:rPr>
        <w:t xml:space="preserve">, wurden </w:t>
      </w:r>
      <w:r w:rsidR="000E0016">
        <w:rPr>
          <w:rFonts w:cs="Arial"/>
          <w:sz w:val="24"/>
        </w:rPr>
        <w:t xml:space="preserve">Ende April </w:t>
      </w:r>
      <w:r w:rsidRPr="000E0016">
        <w:rPr>
          <w:rFonts w:cs="Arial"/>
          <w:sz w:val="24"/>
        </w:rPr>
        <w:t xml:space="preserve">bereits zum </w:t>
      </w:r>
      <w:r w:rsidR="00835BDC" w:rsidRPr="000E0016">
        <w:rPr>
          <w:rFonts w:cs="Arial"/>
          <w:sz w:val="24"/>
        </w:rPr>
        <w:t>zehnten</w:t>
      </w:r>
      <w:r w:rsidRPr="000E0016">
        <w:rPr>
          <w:rFonts w:cs="Arial"/>
          <w:sz w:val="24"/>
        </w:rPr>
        <w:t xml:space="preserve"> Mal die Austrian Hairdressing Awards</w:t>
      </w:r>
      <w:r w:rsidR="00835BDC" w:rsidRPr="000E0016">
        <w:rPr>
          <w:rFonts w:cs="Arial"/>
          <w:sz w:val="24"/>
        </w:rPr>
        <w:t xml:space="preserve"> </w:t>
      </w:r>
      <w:r w:rsidRPr="000E0016">
        <w:rPr>
          <w:rFonts w:cs="Arial"/>
          <w:sz w:val="24"/>
        </w:rPr>
        <w:t>vergeben. Die prestigeträchtigste Auszeichnung der Branche zum „H</w:t>
      </w:r>
      <w:r w:rsidR="009649D5" w:rsidRPr="000E0016">
        <w:rPr>
          <w:rFonts w:cs="Arial"/>
          <w:sz w:val="24"/>
        </w:rPr>
        <w:t xml:space="preserve">airdresser </w:t>
      </w:r>
      <w:proofErr w:type="spellStart"/>
      <w:r w:rsidR="009649D5" w:rsidRPr="000E0016">
        <w:rPr>
          <w:rFonts w:cs="Arial"/>
          <w:sz w:val="24"/>
        </w:rPr>
        <w:t>of</w:t>
      </w:r>
      <w:proofErr w:type="spellEnd"/>
      <w:r w:rsidR="009649D5" w:rsidRPr="000E0016">
        <w:rPr>
          <w:rFonts w:cs="Arial"/>
          <w:sz w:val="24"/>
        </w:rPr>
        <w:t xml:space="preserve"> </w:t>
      </w:r>
      <w:proofErr w:type="spellStart"/>
      <w:r w:rsidR="009649D5" w:rsidRPr="000E0016">
        <w:rPr>
          <w:rFonts w:cs="Arial"/>
          <w:sz w:val="24"/>
        </w:rPr>
        <w:t>the</w:t>
      </w:r>
      <w:proofErr w:type="spellEnd"/>
      <w:r w:rsidR="009649D5" w:rsidRPr="000E0016">
        <w:rPr>
          <w:rFonts w:cs="Arial"/>
          <w:sz w:val="24"/>
        </w:rPr>
        <w:t xml:space="preserve"> Year“ ging an </w:t>
      </w:r>
      <w:r w:rsidR="008D54DB" w:rsidRPr="000E0016">
        <w:rPr>
          <w:rFonts w:cs="Arial"/>
          <w:sz w:val="24"/>
        </w:rPr>
        <w:t>Alexander Lepschi</w:t>
      </w:r>
      <w:r w:rsidR="00835BDC" w:rsidRPr="000E0016">
        <w:rPr>
          <w:rFonts w:cs="Arial"/>
          <w:sz w:val="24"/>
        </w:rPr>
        <w:t xml:space="preserve"> (</w:t>
      </w:r>
      <w:r w:rsidR="008D54DB" w:rsidRPr="000E0016">
        <w:rPr>
          <w:rFonts w:cs="Arial"/>
          <w:sz w:val="24"/>
        </w:rPr>
        <w:t>Lepschi &amp; Lepschi</w:t>
      </w:r>
      <w:r w:rsidR="00787453" w:rsidRPr="000E0016">
        <w:rPr>
          <w:rFonts w:cs="Arial"/>
          <w:sz w:val="24"/>
        </w:rPr>
        <w:t xml:space="preserve"> Hairdressing</w:t>
      </w:r>
      <w:r w:rsidR="008D54DB" w:rsidRPr="000E0016">
        <w:rPr>
          <w:rFonts w:cs="Arial"/>
          <w:sz w:val="24"/>
        </w:rPr>
        <w:t xml:space="preserve">, </w:t>
      </w:r>
      <w:r w:rsidR="00B15E04" w:rsidRPr="000E0016">
        <w:rPr>
          <w:rFonts w:cs="Arial"/>
          <w:sz w:val="24"/>
        </w:rPr>
        <w:t>Linz</w:t>
      </w:r>
      <w:r w:rsidR="00835BDC" w:rsidRPr="000E0016">
        <w:rPr>
          <w:rFonts w:cs="Arial"/>
          <w:sz w:val="24"/>
        </w:rPr>
        <w:t xml:space="preserve">). </w:t>
      </w:r>
      <w:r w:rsidRPr="000E0016">
        <w:rPr>
          <w:rFonts w:cs="Arial"/>
          <w:sz w:val="24"/>
        </w:rPr>
        <w:t xml:space="preserve">Newcomer des Jahres wurde </w:t>
      </w:r>
      <w:r w:rsidR="008D54DB" w:rsidRPr="000E0016">
        <w:rPr>
          <w:rFonts w:cs="Arial"/>
          <w:sz w:val="24"/>
        </w:rPr>
        <w:t>Khaled Hamid</w:t>
      </w:r>
      <w:r w:rsidR="00835BDC" w:rsidRPr="000E0016">
        <w:rPr>
          <w:rFonts w:cs="Arial"/>
          <w:sz w:val="24"/>
        </w:rPr>
        <w:t xml:space="preserve"> (</w:t>
      </w:r>
      <w:r w:rsidR="008D54DB" w:rsidRPr="000E0016">
        <w:rPr>
          <w:rFonts w:cs="Arial"/>
          <w:sz w:val="24"/>
        </w:rPr>
        <w:t>Salon Christine Wegschneider</w:t>
      </w:r>
      <w:r w:rsidR="00835BDC" w:rsidRPr="000E0016">
        <w:rPr>
          <w:rFonts w:cs="Arial"/>
          <w:sz w:val="24"/>
        </w:rPr>
        <w:t>,</w:t>
      </w:r>
      <w:r w:rsidR="008D54DB" w:rsidRPr="000E0016">
        <w:rPr>
          <w:rFonts w:cs="Arial"/>
          <w:sz w:val="24"/>
        </w:rPr>
        <w:t xml:space="preserve"> Wien</w:t>
      </w:r>
      <w:r w:rsidR="00835BDC" w:rsidRPr="000E0016">
        <w:rPr>
          <w:rFonts w:cs="Arial"/>
          <w:sz w:val="24"/>
        </w:rPr>
        <w:t xml:space="preserve">). </w:t>
      </w:r>
      <w:r w:rsidRPr="000E0016">
        <w:rPr>
          <w:rFonts w:cs="Arial"/>
          <w:sz w:val="24"/>
        </w:rPr>
        <w:t xml:space="preserve">Für die Awards waren </w:t>
      </w:r>
      <w:r w:rsidR="001D5AE3" w:rsidRPr="000E0016">
        <w:rPr>
          <w:rFonts w:cs="Arial"/>
          <w:sz w:val="24"/>
        </w:rPr>
        <w:t>51</w:t>
      </w:r>
      <w:r w:rsidRPr="000E0016">
        <w:rPr>
          <w:rFonts w:cs="Arial"/>
          <w:sz w:val="24"/>
        </w:rPr>
        <w:t xml:space="preserve"> Hairstylisten aus ganz Österreich nominiert. Rund </w:t>
      </w:r>
      <w:r w:rsidR="001D5AE3" w:rsidRPr="000E0016">
        <w:rPr>
          <w:rFonts w:cs="Arial"/>
          <w:sz w:val="24"/>
        </w:rPr>
        <w:t>480</w:t>
      </w:r>
      <w:r w:rsidR="00E62F59" w:rsidRPr="000E0016">
        <w:rPr>
          <w:rFonts w:cs="Arial"/>
          <w:sz w:val="24"/>
        </w:rPr>
        <w:t xml:space="preserve"> Gäste</w:t>
      </w:r>
      <w:r w:rsidRPr="000E0016">
        <w:rPr>
          <w:rFonts w:cs="Arial"/>
          <w:sz w:val="24"/>
        </w:rPr>
        <w:t xml:space="preserve"> freuten sich an diesem Gala-Abend mit den Nominierten und Siegern. </w:t>
      </w:r>
    </w:p>
    <w:p w14:paraId="667494AB" w14:textId="77777777" w:rsidR="00D42E92" w:rsidRPr="000E0016" w:rsidRDefault="00D42E92" w:rsidP="003B0384">
      <w:pPr>
        <w:autoSpaceDE w:val="0"/>
        <w:autoSpaceDN w:val="0"/>
        <w:adjustRightInd w:val="0"/>
        <w:spacing w:line="240" w:lineRule="auto"/>
        <w:jc w:val="both"/>
        <w:rPr>
          <w:rFonts w:cs="Arial"/>
          <w:sz w:val="24"/>
        </w:rPr>
      </w:pPr>
    </w:p>
    <w:p w14:paraId="25012126" w14:textId="0D0DFC56" w:rsidR="00333338" w:rsidRPr="000E0016" w:rsidRDefault="00D42E92" w:rsidP="003B0384">
      <w:pPr>
        <w:autoSpaceDE w:val="0"/>
        <w:autoSpaceDN w:val="0"/>
        <w:adjustRightInd w:val="0"/>
        <w:spacing w:line="240" w:lineRule="auto"/>
        <w:jc w:val="both"/>
        <w:rPr>
          <w:rFonts w:cs="Arial"/>
          <w:sz w:val="24"/>
        </w:rPr>
      </w:pPr>
      <w:r w:rsidRPr="000E0016">
        <w:rPr>
          <w:rFonts w:cs="Arial"/>
          <w:sz w:val="24"/>
        </w:rPr>
        <w:t xml:space="preserve">Weitere Gewinner der in insgesamt 10 Kategorien vergebenen Awards: </w:t>
      </w:r>
      <w:r w:rsidR="008D54DB" w:rsidRPr="000E0016">
        <w:rPr>
          <w:rFonts w:cs="Arial"/>
          <w:sz w:val="24"/>
        </w:rPr>
        <w:t xml:space="preserve">Alexander Lepschi, Lepschi &amp; Lepschi </w:t>
      </w:r>
      <w:r w:rsidR="00787453" w:rsidRPr="000E0016">
        <w:rPr>
          <w:rFonts w:cs="Arial"/>
          <w:sz w:val="24"/>
        </w:rPr>
        <w:t xml:space="preserve">Hairdressing </w:t>
      </w:r>
      <w:r w:rsidR="008D54DB" w:rsidRPr="000E0016">
        <w:rPr>
          <w:rFonts w:cs="Arial"/>
          <w:sz w:val="24"/>
        </w:rPr>
        <w:t>(</w:t>
      </w:r>
      <w:r w:rsidR="00835BDC" w:rsidRPr="000E0016">
        <w:rPr>
          <w:rFonts w:cs="Arial"/>
          <w:sz w:val="24"/>
        </w:rPr>
        <w:t>Kategorie Damen Nord-West</w:t>
      </w:r>
      <w:r w:rsidR="008D54DB" w:rsidRPr="000E0016">
        <w:rPr>
          <w:rFonts w:cs="Arial"/>
          <w:sz w:val="24"/>
        </w:rPr>
        <w:t xml:space="preserve">), Tetyana </w:t>
      </w:r>
      <w:proofErr w:type="spellStart"/>
      <w:r w:rsidR="008D54DB" w:rsidRPr="000E0016">
        <w:rPr>
          <w:rFonts w:cs="Arial"/>
          <w:sz w:val="24"/>
        </w:rPr>
        <w:t>Aleksandrovych</w:t>
      </w:r>
      <w:proofErr w:type="spellEnd"/>
      <w:r w:rsidR="008D54DB" w:rsidRPr="000E0016">
        <w:rPr>
          <w:rFonts w:cs="Arial"/>
          <w:sz w:val="24"/>
        </w:rPr>
        <w:t xml:space="preserve">, </w:t>
      </w:r>
      <w:proofErr w:type="spellStart"/>
      <w:r w:rsidR="008D54DB" w:rsidRPr="000E0016">
        <w:rPr>
          <w:rFonts w:cs="Arial"/>
          <w:sz w:val="24"/>
        </w:rPr>
        <w:t>Bachmayr</w:t>
      </w:r>
      <w:proofErr w:type="spellEnd"/>
      <w:r w:rsidR="008D54DB" w:rsidRPr="000E0016">
        <w:rPr>
          <w:rFonts w:cs="Arial"/>
          <w:sz w:val="24"/>
        </w:rPr>
        <w:t>/</w:t>
      </w:r>
      <w:proofErr w:type="spellStart"/>
      <w:r w:rsidR="008D54DB" w:rsidRPr="000E0016">
        <w:rPr>
          <w:rFonts w:cs="Arial"/>
          <w:sz w:val="24"/>
        </w:rPr>
        <w:t>Spenbauer</w:t>
      </w:r>
      <w:proofErr w:type="spellEnd"/>
      <w:r w:rsidR="008D54DB" w:rsidRPr="000E0016">
        <w:rPr>
          <w:rFonts w:cs="Arial"/>
          <w:sz w:val="24"/>
        </w:rPr>
        <w:t xml:space="preserve"> (</w:t>
      </w:r>
      <w:r w:rsidR="00835BDC" w:rsidRPr="000E0016">
        <w:rPr>
          <w:rFonts w:cs="Arial"/>
          <w:sz w:val="24"/>
        </w:rPr>
        <w:t>Kategorie Avantgarde</w:t>
      </w:r>
      <w:r w:rsidR="008D54DB" w:rsidRPr="000E0016">
        <w:rPr>
          <w:rFonts w:cs="Arial"/>
          <w:sz w:val="24"/>
        </w:rPr>
        <w:t xml:space="preserve">), Danny Van </w:t>
      </w:r>
      <w:proofErr w:type="spellStart"/>
      <w:r w:rsidR="008D54DB" w:rsidRPr="000E0016">
        <w:rPr>
          <w:rFonts w:cs="Arial"/>
          <w:sz w:val="24"/>
        </w:rPr>
        <w:t>Tuijl</w:t>
      </w:r>
      <w:proofErr w:type="spellEnd"/>
      <w:r w:rsidR="008D54DB" w:rsidRPr="000E0016">
        <w:rPr>
          <w:rFonts w:cs="Arial"/>
          <w:sz w:val="24"/>
        </w:rPr>
        <w:t xml:space="preserve">, Ginger | Lemon </w:t>
      </w:r>
      <w:proofErr w:type="spellStart"/>
      <w:r w:rsidR="008D54DB" w:rsidRPr="000E0016">
        <w:rPr>
          <w:rFonts w:cs="Arial"/>
          <w:sz w:val="24"/>
        </w:rPr>
        <w:t>Hairspace</w:t>
      </w:r>
      <w:proofErr w:type="spellEnd"/>
      <w:r w:rsidR="008D54DB" w:rsidRPr="000E0016">
        <w:rPr>
          <w:rFonts w:cs="Arial"/>
          <w:sz w:val="24"/>
        </w:rPr>
        <w:t xml:space="preserve"> (Kategorie Damen Nord-Ost), Lizzy Lemon, Ginger | Lemon </w:t>
      </w:r>
      <w:proofErr w:type="spellStart"/>
      <w:r w:rsidR="008D54DB" w:rsidRPr="000E0016">
        <w:rPr>
          <w:rFonts w:cs="Arial"/>
          <w:sz w:val="24"/>
        </w:rPr>
        <w:t>Hairspace</w:t>
      </w:r>
      <w:proofErr w:type="spellEnd"/>
      <w:r w:rsidR="008D54DB" w:rsidRPr="000E0016">
        <w:rPr>
          <w:rFonts w:cs="Arial"/>
          <w:sz w:val="24"/>
        </w:rPr>
        <w:t xml:space="preserve"> (</w:t>
      </w:r>
      <w:r w:rsidR="00E170CB" w:rsidRPr="000E0016">
        <w:rPr>
          <w:rFonts w:cs="Arial"/>
          <w:sz w:val="24"/>
        </w:rPr>
        <w:t xml:space="preserve">Kategorie </w:t>
      </w:r>
      <w:r w:rsidR="009649D5" w:rsidRPr="000E0016">
        <w:rPr>
          <w:rFonts w:cs="Arial"/>
          <w:sz w:val="24"/>
        </w:rPr>
        <w:t>Presse</w:t>
      </w:r>
      <w:r w:rsidR="008D54DB" w:rsidRPr="000E0016">
        <w:rPr>
          <w:rFonts w:cs="Arial"/>
          <w:sz w:val="24"/>
        </w:rPr>
        <w:t xml:space="preserve">), </w:t>
      </w:r>
      <w:r w:rsidR="00DE2E2D" w:rsidRPr="000E0016">
        <w:rPr>
          <w:rFonts w:cs="Arial"/>
          <w:sz w:val="24"/>
        </w:rPr>
        <w:t xml:space="preserve">Dimitri </w:t>
      </w:r>
      <w:r w:rsidR="008D54DB" w:rsidRPr="000E0016">
        <w:rPr>
          <w:rFonts w:cs="Arial"/>
          <w:sz w:val="24"/>
        </w:rPr>
        <w:t xml:space="preserve">Gröbl, Edel </w:t>
      </w:r>
      <w:proofErr w:type="spellStart"/>
      <w:r w:rsidR="008D54DB" w:rsidRPr="000E0016">
        <w:rPr>
          <w:rFonts w:cs="Arial"/>
          <w:sz w:val="24"/>
        </w:rPr>
        <w:t>WildWuchs</w:t>
      </w:r>
      <w:proofErr w:type="spellEnd"/>
      <w:r w:rsidR="008D54DB" w:rsidRPr="000E0016">
        <w:rPr>
          <w:rFonts w:cs="Arial"/>
          <w:sz w:val="24"/>
        </w:rPr>
        <w:t xml:space="preserve"> (</w:t>
      </w:r>
      <w:r w:rsidR="00E170CB" w:rsidRPr="000E0016">
        <w:rPr>
          <w:rFonts w:cs="Arial"/>
          <w:sz w:val="24"/>
        </w:rPr>
        <w:t>Kategorie Damen Süd</w:t>
      </w:r>
      <w:r w:rsidR="008D54DB" w:rsidRPr="000E0016">
        <w:rPr>
          <w:rFonts w:cs="Arial"/>
          <w:sz w:val="24"/>
        </w:rPr>
        <w:t>), Pamela Mayr, Klipp Friseur GmbH (</w:t>
      </w:r>
      <w:r w:rsidR="00E170CB" w:rsidRPr="000E0016">
        <w:rPr>
          <w:rFonts w:cs="Arial"/>
          <w:sz w:val="24"/>
        </w:rPr>
        <w:t xml:space="preserve">Kategorie </w:t>
      </w:r>
      <w:r w:rsidR="00835BDC" w:rsidRPr="000E0016">
        <w:rPr>
          <w:rFonts w:cs="Arial"/>
          <w:sz w:val="24"/>
        </w:rPr>
        <w:t>Colour</w:t>
      </w:r>
      <w:r w:rsidR="008D54DB" w:rsidRPr="000E0016">
        <w:rPr>
          <w:rFonts w:cs="Arial"/>
          <w:sz w:val="24"/>
        </w:rPr>
        <w:t xml:space="preserve">), Marco Fellner, Hair &amp; </w:t>
      </w:r>
      <w:proofErr w:type="spellStart"/>
      <w:r w:rsidR="008D54DB" w:rsidRPr="000E0016">
        <w:rPr>
          <w:rFonts w:cs="Arial"/>
          <w:sz w:val="24"/>
        </w:rPr>
        <w:t>Make</w:t>
      </w:r>
      <w:proofErr w:type="spellEnd"/>
      <w:r w:rsidR="008D54DB" w:rsidRPr="000E0016">
        <w:rPr>
          <w:rFonts w:cs="Arial"/>
          <w:sz w:val="24"/>
        </w:rPr>
        <w:t xml:space="preserve"> Up (</w:t>
      </w:r>
      <w:r w:rsidR="00E170CB" w:rsidRPr="000E0016">
        <w:rPr>
          <w:rFonts w:cs="Arial"/>
          <w:sz w:val="24"/>
        </w:rPr>
        <w:t xml:space="preserve">Kategorie </w:t>
      </w:r>
      <w:r w:rsidR="006C2A16" w:rsidRPr="000E0016">
        <w:rPr>
          <w:rFonts w:cs="Arial"/>
          <w:sz w:val="24"/>
        </w:rPr>
        <w:t>Publikum</w:t>
      </w:r>
      <w:r w:rsidR="008D54DB" w:rsidRPr="000E0016">
        <w:rPr>
          <w:rFonts w:cs="Arial"/>
          <w:sz w:val="24"/>
        </w:rPr>
        <w:t xml:space="preserve">), Alexander Lepschi, Lepschi &amp; Lepschi </w:t>
      </w:r>
      <w:r w:rsidR="00787453" w:rsidRPr="000E0016">
        <w:rPr>
          <w:rFonts w:cs="Arial"/>
          <w:sz w:val="24"/>
        </w:rPr>
        <w:t xml:space="preserve">Hairdressing </w:t>
      </w:r>
      <w:r w:rsidR="008D54DB" w:rsidRPr="000E0016">
        <w:rPr>
          <w:rFonts w:cs="Arial"/>
          <w:sz w:val="24"/>
        </w:rPr>
        <w:t>(</w:t>
      </w:r>
      <w:r w:rsidR="00835BDC" w:rsidRPr="000E0016">
        <w:rPr>
          <w:rFonts w:cs="Arial"/>
          <w:sz w:val="24"/>
        </w:rPr>
        <w:t>Kategorie Herren West</w:t>
      </w:r>
      <w:r w:rsidR="008D54DB" w:rsidRPr="000E0016">
        <w:rPr>
          <w:rFonts w:cs="Arial"/>
          <w:sz w:val="24"/>
        </w:rPr>
        <w:t xml:space="preserve">), Jürgen </w:t>
      </w:r>
      <w:proofErr w:type="spellStart"/>
      <w:r w:rsidR="008D54DB" w:rsidRPr="000E0016">
        <w:rPr>
          <w:rFonts w:cs="Arial"/>
          <w:sz w:val="24"/>
        </w:rPr>
        <w:t>Niederl</w:t>
      </w:r>
      <w:proofErr w:type="spellEnd"/>
      <w:r w:rsidR="00B15E04" w:rsidRPr="000E0016">
        <w:rPr>
          <w:rFonts w:cs="Arial"/>
          <w:sz w:val="24"/>
        </w:rPr>
        <w:t>, Holy Tiger Barbershop</w:t>
      </w:r>
      <w:r w:rsidR="008D54DB" w:rsidRPr="000E0016">
        <w:rPr>
          <w:rFonts w:cs="Arial"/>
          <w:sz w:val="24"/>
        </w:rPr>
        <w:t xml:space="preserve"> (</w:t>
      </w:r>
      <w:r w:rsidR="00E170CB" w:rsidRPr="000E0016">
        <w:rPr>
          <w:rFonts w:cs="Arial"/>
          <w:sz w:val="24"/>
        </w:rPr>
        <w:t>Kategorie Herren Ost</w:t>
      </w:r>
      <w:r w:rsidR="008D54DB" w:rsidRPr="000E0016">
        <w:rPr>
          <w:rFonts w:cs="Arial"/>
          <w:sz w:val="24"/>
        </w:rPr>
        <w:t>), Khaled Hamid, Salon Christine Wegschneider (</w:t>
      </w:r>
      <w:r w:rsidR="00333338" w:rsidRPr="000E0016">
        <w:rPr>
          <w:rFonts w:cs="Arial"/>
          <w:sz w:val="24"/>
        </w:rPr>
        <w:t>Kategorie Newcomer</w:t>
      </w:r>
      <w:r w:rsidR="008D54DB" w:rsidRPr="000E0016">
        <w:rPr>
          <w:rFonts w:cs="Arial"/>
          <w:sz w:val="24"/>
        </w:rPr>
        <w:t>)</w:t>
      </w:r>
      <w:r w:rsidR="00333338" w:rsidRPr="000E0016">
        <w:rPr>
          <w:rFonts w:cs="Arial"/>
          <w:sz w:val="24"/>
        </w:rPr>
        <w:t xml:space="preserve"> </w:t>
      </w:r>
    </w:p>
    <w:p w14:paraId="21784947" w14:textId="77777777" w:rsidR="00D42E92" w:rsidRPr="000E0016" w:rsidRDefault="00D42E92" w:rsidP="00E62F59">
      <w:pPr>
        <w:autoSpaceDE w:val="0"/>
        <w:autoSpaceDN w:val="0"/>
        <w:adjustRightInd w:val="0"/>
        <w:spacing w:line="276" w:lineRule="auto"/>
        <w:jc w:val="both"/>
        <w:rPr>
          <w:rFonts w:cs="Arial"/>
          <w:sz w:val="24"/>
        </w:rPr>
      </w:pPr>
    </w:p>
    <w:p w14:paraId="5071D5BC" w14:textId="2BDA47AC" w:rsidR="007C5F15" w:rsidRPr="000E0016" w:rsidRDefault="00D42E92" w:rsidP="008D54DB">
      <w:pPr>
        <w:jc w:val="both"/>
        <w:rPr>
          <w:rFonts w:cs="Arial"/>
          <w:sz w:val="24"/>
        </w:rPr>
      </w:pPr>
      <w:r w:rsidRPr="000E0016">
        <w:rPr>
          <w:rFonts w:cs="Arial"/>
          <w:sz w:val="24"/>
        </w:rPr>
        <w:t>Sie wurden von einer hochkarätig besetzten Jur</w:t>
      </w:r>
      <w:r w:rsidR="00071D63" w:rsidRPr="000E0016">
        <w:rPr>
          <w:rFonts w:cs="Arial"/>
          <w:sz w:val="24"/>
        </w:rPr>
        <w:t xml:space="preserve">y, bestehend aus Branchenprofis sowie Stylisten, Journalisten, Designern, Visagisten und </w:t>
      </w:r>
      <w:r w:rsidR="00333338" w:rsidRPr="000E0016">
        <w:rPr>
          <w:rFonts w:cs="Arial"/>
          <w:sz w:val="24"/>
        </w:rPr>
        <w:t>Influencern</w:t>
      </w:r>
      <w:r w:rsidR="00071D63" w:rsidRPr="000E0016">
        <w:rPr>
          <w:rFonts w:cs="Arial"/>
          <w:sz w:val="24"/>
        </w:rPr>
        <w:t xml:space="preserve"> </w:t>
      </w:r>
      <w:r w:rsidRPr="000E0016">
        <w:rPr>
          <w:rFonts w:cs="Arial"/>
          <w:sz w:val="24"/>
        </w:rPr>
        <w:t xml:space="preserve">in einem aufwändigen Auswahlverfahren unter </w:t>
      </w:r>
      <w:r w:rsidR="00071189" w:rsidRPr="000E0016">
        <w:rPr>
          <w:rFonts w:cs="Arial"/>
          <w:sz w:val="24"/>
        </w:rPr>
        <w:t>hunderten von</w:t>
      </w:r>
      <w:r w:rsidRPr="000E0016">
        <w:rPr>
          <w:rFonts w:cs="Arial"/>
          <w:sz w:val="24"/>
        </w:rPr>
        <w:t xml:space="preserve"> eingesendeten Fotos und</w:t>
      </w:r>
      <w:r w:rsidR="00071189" w:rsidRPr="000E0016">
        <w:rPr>
          <w:rFonts w:cs="Arial"/>
          <w:sz w:val="24"/>
        </w:rPr>
        <w:t xml:space="preserve"> </w:t>
      </w:r>
      <w:r w:rsidR="00333338" w:rsidRPr="000E0016">
        <w:rPr>
          <w:rFonts w:cs="Arial"/>
          <w:sz w:val="24"/>
        </w:rPr>
        <w:t>Kollektionen</w:t>
      </w:r>
      <w:r w:rsidRPr="000E0016">
        <w:rPr>
          <w:rFonts w:cs="Arial"/>
          <w:sz w:val="24"/>
        </w:rPr>
        <w:t xml:space="preserve"> ausgewählt. Sonja Knautz, Managing </w:t>
      </w:r>
      <w:proofErr w:type="spellStart"/>
      <w:r w:rsidRPr="000E0016">
        <w:rPr>
          <w:rFonts w:cs="Arial"/>
          <w:sz w:val="24"/>
        </w:rPr>
        <w:t>Director</w:t>
      </w:r>
      <w:proofErr w:type="spellEnd"/>
      <w:r w:rsidRPr="000E0016">
        <w:rPr>
          <w:rFonts w:cs="Arial"/>
          <w:sz w:val="24"/>
        </w:rPr>
        <w:t xml:space="preserve"> von Schwarzkopf Professional Österreich: </w:t>
      </w:r>
      <w:r w:rsidR="007C5F15" w:rsidRPr="000E0016">
        <w:rPr>
          <w:rFonts w:cs="Arial"/>
          <w:sz w:val="24"/>
        </w:rPr>
        <w:t xml:space="preserve">“Wir freuen uns, dass die unabhängigen Austrian Hairdressing Awards auch 2019 mit vielen großartigen Kollektionen seitens der Teilnehmer bereichert wurden - jede einzelne Einsendung spiegelt mit ihrer Einzigartigkeit die Vielfalt der österreichischen Friseurlandschaft wieder. Den Gewinnern ist es am besten gelungen, ihre </w:t>
      </w:r>
      <w:r w:rsidR="000E0016" w:rsidRPr="000E0016">
        <w:rPr>
          <w:rFonts w:cs="Arial"/>
          <w:sz w:val="24"/>
        </w:rPr>
        <w:t>Fantasie</w:t>
      </w:r>
      <w:r w:rsidR="007C5F15" w:rsidRPr="000E0016">
        <w:rPr>
          <w:rFonts w:cs="Arial"/>
          <w:sz w:val="24"/>
        </w:rPr>
        <w:t>, Kreativität und Handwerkskunst</w:t>
      </w:r>
      <w:r w:rsidR="007C5F15" w:rsidRPr="000E0016">
        <w:rPr>
          <w:rFonts w:cs="Arial"/>
          <w:i/>
          <w:sz w:val="24"/>
        </w:rPr>
        <w:t xml:space="preserve"> </w:t>
      </w:r>
      <w:r w:rsidR="007C5F15" w:rsidRPr="000E0016">
        <w:rPr>
          <w:rFonts w:cs="Arial"/>
          <w:sz w:val="24"/>
        </w:rPr>
        <w:lastRenderedPageBreak/>
        <w:t xml:space="preserve">in einer erfolgsträchtigen Arbeit zu vereinen und somit dem Motto der heurigen Awards ‚Imagine </w:t>
      </w:r>
      <w:proofErr w:type="spellStart"/>
      <w:r w:rsidR="007C5F15" w:rsidRPr="000E0016">
        <w:rPr>
          <w:rFonts w:cs="Arial"/>
          <w:sz w:val="24"/>
        </w:rPr>
        <w:t>tomorrow’s</w:t>
      </w:r>
      <w:proofErr w:type="spellEnd"/>
      <w:r w:rsidR="007C5F15" w:rsidRPr="000E0016">
        <w:rPr>
          <w:rFonts w:cs="Arial"/>
          <w:sz w:val="24"/>
        </w:rPr>
        <w:t xml:space="preserve"> </w:t>
      </w:r>
      <w:proofErr w:type="spellStart"/>
      <w:r w:rsidR="007C5F15" w:rsidRPr="000E0016">
        <w:rPr>
          <w:rFonts w:cs="Arial"/>
          <w:sz w:val="24"/>
        </w:rPr>
        <w:t>success</w:t>
      </w:r>
      <w:proofErr w:type="spellEnd"/>
      <w:r w:rsidR="007C5F15" w:rsidRPr="000E0016">
        <w:rPr>
          <w:rFonts w:cs="Arial"/>
          <w:sz w:val="24"/>
        </w:rPr>
        <w:t xml:space="preserve"> </w:t>
      </w:r>
      <w:proofErr w:type="spellStart"/>
      <w:r w:rsidR="007C5F15" w:rsidRPr="000E0016">
        <w:rPr>
          <w:rFonts w:cs="Arial"/>
          <w:sz w:val="24"/>
        </w:rPr>
        <w:t>today</w:t>
      </w:r>
      <w:proofErr w:type="spellEnd"/>
      <w:r w:rsidR="007C5F15" w:rsidRPr="000E0016">
        <w:rPr>
          <w:rFonts w:cs="Arial"/>
          <w:sz w:val="24"/>
        </w:rPr>
        <w:t>‘ gerecht zu werden – ich gratuliere sehr herzlich!“</w:t>
      </w:r>
    </w:p>
    <w:p w14:paraId="69DD221F" w14:textId="77777777" w:rsidR="003C07BF" w:rsidRPr="000E0016" w:rsidRDefault="003C07BF" w:rsidP="008D54DB">
      <w:pPr>
        <w:jc w:val="both"/>
        <w:rPr>
          <w:rFonts w:cs="Arial"/>
          <w:sz w:val="24"/>
        </w:rPr>
      </w:pPr>
    </w:p>
    <w:p w14:paraId="4F078486" w14:textId="77777777" w:rsidR="00D42E92" w:rsidRPr="000E0016" w:rsidRDefault="00D42E92" w:rsidP="008D54DB">
      <w:pPr>
        <w:autoSpaceDE w:val="0"/>
        <w:autoSpaceDN w:val="0"/>
        <w:adjustRightInd w:val="0"/>
        <w:spacing w:line="240" w:lineRule="auto"/>
        <w:jc w:val="both"/>
        <w:rPr>
          <w:rFonts w:cs="Arial"/>
          <w:b/>
          <w:sz w:val="24"/>
        </w:rPr>
      </w:pPr>
      <w:r w:rsidRPr="000E0016">
        <w:rPr>
          <w:rFonts w:cs="Arial"/>
          <w:b/>
          <w:sz w:val="24"/>
        </w:rPr>
        <w:t xml:space="preserve">Mitreißendes </w:t>
      </w:r>
      <w:proofErr w:type="spellStart"/>
      <w:r w:rsidRPr="000E0016">
        <w:rPr>
          <w:rFonts w:cs="Arial"/>
          <w:b/>
          <w:sz w:val="24"/>
        </w:rPr>
        <w:t>Showprogamm</w:t>
      </w:r>
      <w:proofErr w:type="spellEnd"/>
      <w:r w:rsidRPr="000E0016">
        <w:rPr>
          <w:rFonts w:cs="Arial"/>
          <w:b/>
          <w:sz w:val="24"/>
        </w:rPr>
        <w:t xml:space="preserve"> </w:t>
      </w:r>
    </w:p>
    <w:p w14:paraId="7780E0FC" w14:textId="193EFCEC" w:rsidR="008357F7" w:rsidRPr="000E0016" w:rsidRDefault="00F64947" w:rsidP="008D54DB">
      <w:pPr>
        <w:jc w:val="both"/>
        <w:rPr>
          <w:rFonts w:cs="Arial"/>
          <w:sz w:val="24"/>
        </w:rPr>
      </w:pPr>
      <w:r w:rsidRPr="000E0016">
        <w:rPr>
          <w:rFonts w:cs="Arial"/>
          <w:sz w:val="24"/>
        </w:rPr>
        <w:t xml:space="preserve">Moderatorin Silvia Schneider </w:t>
      </w:r>
      <w:r w:rsidR="0087048C" w:rsidRPr="000E0016">
        <w:rPr>
          <w:rFonts w:cs="Arial"/>
          <w:sz w:val="24"/>
        </w:rPr>
        <w:t xml:space="preserve">führte </w:t>
      </w:r>
      <w:r w:rsidR="00FE78CB" w:rsidRPr="000E0016">
        <w:rPr>
          <w:rFonts w:cs="Arial"/>
          <w:sz w:val="24"/>
        </w:rPr>
        <w:t xml:space="preserve">charmant </w:t>
      </w:r>
      <w:r w:rsidR="00D42E92" w:rsidRPr="000E0016">
        <w:rPr>
          <w:rFonts w:cs="Arial"/>
          <w:sz w:val="24"/>
        </w:rPr>
        <w:t xml:space="preserve">durch den abwechslungsreichen Gala-Abend. Nach </w:t>
      </w:r>
      <w:r w:rsidR="00052D0E" w:rsidRPr="000E0016">
        <w:rPr>
          <w:rFonts w:cs="Arial"/>
          <w:sz w:val="24"/>
        </w:rPr>
        <w:t>der</w:t>
      </w:r>
      <w:r w:rsidR="00D42E92" w:rsidRPr="000E0016">
        <w:rPr>
          <w:rFonts w:cs="Arial"/>
          <w:sz w:val="24"/>
        </w:rPr>
        <w:t xml:space="preserve"> fulminanten „Essential Looks“-Trend-Show brachte </w:t>
      </w:r>
      <w:r w:rsidR="00333338" w:rsidRPr="000E0016">
        <w:rPr>
          <w:rFonts w:cs="Arial"/>
          <w:sz w:val="24"/>
        </w:rPr>
        <w:t>B</w:t>
      </w:r>
      <w:r w:rsidR="000E0016">
        <w:rPr>
          <w:rFonts w:cs="Arial"/>
          <w:sz w:val="24"/>
        </w:rPr>
        <w:t>undy</w:t>
      </w:r>
      <w:r w:rsidR="00333338" w:rsidRPr="000E0016">
        <w:rPr>
          <w:rFonts w:cs="Arial"/>
          <w:sz w:val="24"/>
        </w:rPr>
        <w:t xml:space="preserve"> </w:t>
      </w:r>
      <w:proofErr w:type="spellStart"/>
      <w:r w:rsidR="00333338" w:rsidRPr="000E0016">
        <w:rPr>
          <w:rFonts w:cs="Arial"/>
          <w:sz w:val="24"/>
        </w:rPr>
        <w:t>B</w:t>
      </w:r>
      <w:r w:rsidR="000E0016">
        <w:rPr>
          <w:rFonts w:cs="Arial"/>
          <w:sz w:val="24"/>
        </w:rPr>
        <w:t>undy</w:t>
      </w:r>
      <w:proofErr w:type="spellEnd"/>
      <w:r w:rsidR="00D42E92" w:rsidRPr="000E0016">
        <w:rPr>
          <w:rFonts w:cs="Arial"/>
          <w:sz w:val="24"/>
        </w:rPr>
        <w:t xml:space="preserve"> mit </w:t>
      </w:r>
      <w:r w:rsidR="00787453" w:rsidRPr="000E0016">
        <w:rPr>
          <w:rFonts w:cs="Arial"/>
          <w:sz w:val="24"/>
        </w:rPr>
        <w:t>der</w:t>
      </w:r>
      <w:r w:rsidR="00D42E92" w:rsidRPr="000E0016">
        <w:rPr>
          <w:rFonts w:cs="Arial"/>
          <w:sz w:val="24"/>
        </w:rPr>
        <w:t xml:space="preserve"> spektakulären </w:t>
      </w:r>
      <w:proofErr w:type="spellStart"/>
      <w:r w:rsidR="00BD2C35" w:rsidRPr="000E0016">
        <w:rPr>
          <w:rFonts w:cs="Arial"/>
          <w:sz w:val="24"/>
        </w:rPr>
        <w:t>Hairshow</w:t>
      </w:r>
      <w:proofErr w:type="spellEnd"/>
      <w:r w:rsidR="00787453" w:rsidRPr="000E0016">
        <w:rPr>
          <w:rFonts w:cs="Arial"/>
          <w:sz w:val="24"/>
        </w:rPr>
        <w:t xml:space="preserve"> „B</w:t>
      </w:r>
      <w:r w:rsidR="000E0016">
        <w:rPr>
          <w:rFonts w:cs="Arial"/>
          <w:sz w:val="24"/>
        </w:rPr>
        <w:t xml:space="preserve">undy </w:t>
      </w:r>
      <w:proofErr w:type="spellStart"/>
      <w:r w:rsidR="000E0016">
        <w:rPr>
          <w:rFonts w:cs="Arial"/>
          <w:sz w:val="24"/>
        </w:rPr>
        <w:t>Bundy</w:t>
      </w:r>
      <w:proofErr w:type="spellEnd"/>
      <w:r w:rsidR="000E0016">
        <w:rPr>
          <w:rFonts w:cs="Arial"/>
          <w:sz w:val="24"/>
        </w:rPr>
        <w:t xml:space="preserve"> </w:t>
      </w:r>
      <w:r w:rsidR="00787453" w:rsidRPr="000E0016">
        <w:rPr>
          <w:rFonts w:cs="Arial"/>
          <w:sz w:val="24"/>
        </w:rPr>
        <w:t xml:space="preserve">– </w:t>
      </w:r>
      <w:proofErr w:type="spellStart"/>
      <w:r w:rsidR="00787453" w:rsidRPr="000E0016">
        <w:rPr>
          <w:rFonts w:cs="Arial"/>
          <w:sz w:val="24"/>
        </w:rPr>
        <w:t>creating</w:t>
      </w:r>
      <w:proofErr w:type="spellEnd"/>
      <w:r w:rsidR="00787453" w:rsidRPr="000E0016">
        <w:rPr>
          <w:rFonts w:cs="Arial"/>
          <w:sz w:val="24"/>
        </w:rPr>
        <w:t xml:space="preserve"> </w:t>
      </w:r>
      <w:proofErr w:type="spellStart"/>
      <w:r w:rsidR="00787453" w:rsidRPr="000E0016">
        <w:rPr>
          <w:rFonts w:cs="Arial"/>
          <w:sz w:val="24"/>
        </w:rPr>
        <w:t>statements</w:t>
      </w:r>
      <w:proofErr w:type="spellEnd"/>
      <w:r w:rsidR="00787453" w:rsidRPr="000E0016">
        <w:rPr>
          <w:rFonts w:cs="Arial"/>
          <w:sz w:val="24"/>
        </w:rPr>
        <w:t xml:space="preserve"> </w:t>
      </w:r>
      <w:proofErr w:type="spellStart"/>
      <w:r w:rsidR="00787453" w:rsidRPr="000E0016">
        <w:rPr>
          <w:rFonts w:cs="Arial"/>
          <w:sz w:val="24"/>
        </w:rPr>
        <w:t>since</w:t>
      </w:r>
      <w:proofErr w:type="spellEnd"/>
      <w:r w:rsidR="00787453" w:rsidRPr="000E0016">
        <w:rPr>
          <w:rFonts w:cs="Arial"/>
          <w:sz w:val="24"/>
        </w:rPr>
        <w:t xml:space="preserve"> 1919</w:t>
      </w:r>
      <w:r w:rsidR="00071D63" w:rsidRPr="000E0016">
        <w:rPr>
          <w:rFonts w:cs="Arial"/>
          <w:sz w:val="24"/>
        </w:rPr>
        <w:t>“</w:t>
      </w:r>
      <w:r w:rsidR="00D42E92" w:rsidRPr="000E0016">
        <w:rPr>
          <w:rFonts w:cs="Arial"/>
          <w:sz w:val="24"/>
        </w:rPr>
        <w:t xml:space="preserve"> die Gäste zum Staunen.</w:t>
      </w:r>
      <w:r w:rsidR="00333338" w:rsidRPr="000E0016">
        <w:rPr>
          <w:rFonts w:cs="Arial"/>
          <w:sz w:val="24"/>
        </w:rPr>
        <w:t xml:space="preserve"> </w:t>
      </w:r>
      <w:r w:rsidR="00787453" w:rsidRPr="000E0016">
        <w:rPr>
          <w:rFonts w:cs="Arial"/>
          <w:sz w:val="24"/>
        </w:rPr>
        <w:t>„</w:t>
      </w:r>
      <w:r w:rsidR="008D54DB" w:rsidRPr="000E0016">
        <w:rPr>
          <w:rFonts w:cs="Arial"/>
          <w:sz w:val="24"/>
        </w:rPr>
        <w:t xml:space="preserve">Bei </w:t>
      </w:r>
      <w:r w:rsidR="000E0016">
        <w:rPr>
          <w:rFonts w:cs="Arial"/>
          <w:sz w:val="24"/>
        </w:rPr>
        <w:t xml:space="preserve">Bundy </w:t>
      </w:r>
      <w:proofErr w:type="spellStart"/>
      <w:r w:rsidR="000E0016">
        <w:rPr>
          <w:rFonts w:cs="Arial"/>
          <w:sz w:val="24"/>
        </w:rPr>
        <w:t>Bundy</w:t>
      </w:r>
      <w:proofErr w:type="spellEnd"/>
      <w:r w:rsidR="008D54DB" w:rsidRPr="000E0016">
        <w:rPr>
          <w:rFonts w:cs="Arial"/>
          <w:sz w:val="24"/>
        </w:rPr>
        <w:t> geht es nicht nur um Haare, die geschnitten werden, wenn sie mal zu lang sind, oder die man schön in Form bringt</w:t>
      </w:r>
      <w:r w:rsidR="000E0016">
        <w:rPr>
          <w:rFonts w:cs="Arial"/>
          <w:sz w:val="24"/>
        </w:rPr>
        <w:t>.</w:t>
      </w:r>
      <w:r w:rsidR="008D54DB" w:rsidRPr="000E0016">
        <w:rPr>
          <w:rFonts w:cs="Arial"/>
          <w:sz w:val="24"/>
        </w:rPr>
        <w:t xml:space="preserve"> Haare sind viel mehr als das. Sie s</w:t>
      </w:r>
      <w:r w:rsidR="00787453" w:rsidRPr="000E0016">
        <w:rPr>
          <w:rFonts w:cs="Arial"/>
          <w:sz w:val="24"/>
        </w:rPr>
        <w:t>ind Zeichen, Symbol, Statement“</w:t>
      </w:r>
      <w:r w:rsidR="001D5AE3" w:rsidRPr="000E0016">
        <w:rPr>
          <w:rFonts w:cs="Arial"/>
          <w:sz w:val="24"/>
        </w:rPr>
        <w:t>, erklärt Pia Bundy.</w:t>
      </w:r>
      <w:r w:rsidR="00787453" w:rsidRPr="000E0016">
        <w:rPr>
          <w:rFonts w:cs="Arial"/>
          <w:sz w:val="24"/>
        </w:rPr>
        <w:t xml:space="preserve"> </w:t>
      </w:r>
      <w:r w:rsidR="004411B3" w:rsidRPr="000E0016">
        <w:rPr>
          <w:rFonts w:cs="Arial"/>
          <w:sz w:val="24"/>
        </w:rPr>
        <w:t>Strahlendes Make-Up der VIPs und Haarmodels zauberte</w:t>
      </w:r>
      <w:r w:rsidR="0070443B" w:rsidRPr="000E0016">
        <w:rPr>
          <w:rFonts w:cs="Arial"/>
          <w:sz w:val="24"/>
        </w:rPr>
        <w:t xml:space="preserve"> der Schwarzkopf Professional Partner </w:t>
      </w:r>
      <w:proofErr w:type="spellStart"/>
      <w:r w:rsidR="004411B3" w:rsidRPr="000E0016">
        <w:rPr>
          <w:rFonts w:cs="Arial"/>
          <w:sz w:val="24"/>
        </w:rPr>
        <w:t>T</w:t>
      </w:r>
      <w:r w:rsidR="000E0016">
        <w:rPr>
          <w:rFonts w:cs="Arial"/>
          <w:sz w:val="24"/>
        </w:rPr>
        <w:t>emptu</w:t>
      </w:r>
      <w:proofErr w:type="spellEnd"/>
      <w:r w:rsidR="0070443B" w:rsidRPr="000E0016">
        <w:rPr>
          <w:rFonts w:cs="Arial"/>
          <w:sz w:val="24"/>
        </w:rPr>
        <w:t xml:space="preserve">. </w:t>
      </w:r>
      <w:r w:rsidR="004411B3" w:rsidRPr="000E0016">
        <w:rPr>
          <w:rFonts w:cs="Arial"/>
          <w:sz w:val="24"/>
        </w:rPr>
        <w:t xml:space="preserve">Die besondere Airbrush-Anwendung von </w:t>
      </w:r>
      <w:proofErr w:type="spellStart"/>
      <w:r w:rsidR="004411B3" w:rsidRPr="000E0016">
        <w:rPr>
          <w:rFonts w:cs="Arial"/>
          <w:sz w:val="24"/>
        </w:rPr>
        <w:t>T</w:t>
      </w:r>
      <w:r w:rsidR="000E0016">
        <w:rPr>
          <w:rFonts w:cs="Arial"/>
          <w:sz w:val="24"/>
        </w:rPr>
        <w:t>emptu</w:t>
      </w:r>
      <w:proofErr w:type="spellEnd"/>
      <w:r w:rsidR="000E0016">
        <w:rPr>
          <w:rFonts w:cs="Arial"/>
          <w:sz w:val="24"/>
        </w:rPr>
        <w:t xml:space="preserve"> </w:t>
      </w:r>
      <w:r w:rsidR="004411B3" w:rsidRPr="000E0016">
        <w:rPr>
          <w:rFonts w:cs="Arial"/>
          <w:sz w:val="24"/>
        </w:rPr>
        <w:t xml:space="preserve">verleiht ein makelloses Hautbild, das 24 Stunden hält und dabei wasser-, schweiß- sowie wischfest ist. </w:t>
      </w:r>
      <w:r w:rsidR="00D42E92" w:rsidRPr="000E0016">
        <w:rPr>
          <w:rFonts w:cs="Arial"/>
          <w:sz w:val="24"/>
        </w:rPr>
        <w:t xml:space="preserve">Für </w:t>
      </w:r>
      <w:r w:rsidR="00BD2C35" w:rsidRPr="000E0016">
        <w:rPr>
          <w:rFonts w:cs="Arial"/>
          <w:sz w:val="24"/>
        </w:rPr>
        <w:t>die musikal</w:t>
      </w:r>
      <w:r w:rsidR="00071D63" w:rsidRPr="000E0016">
        <w:rPr>
          <w:rFonts w:cs="Arial"/>
          <w:sz w:val="24"/>
        </w:rPr>
        <w:t>ische Umrahmung der Gala sorgte</w:t>
      </w:r>
      <w:r w:rsidR="00BD2C35" w:rsidRPr="000E0016">
        <w:rPr>
          <w:rFonts w:cs="Arial"/>
          <w:sz w:val="24"/>
        </w:rPr>
        <w:t xml:space="preserve"> </w:t>
      </w:r>
      <w:r w:rsidR="00071D63" w:rsidRPr="000E0016">
        <w:rPr>
          <w:rFonts w:cs="Arial"/>
          <w:sz w:val="24"/>
        </w:rPr>
        <w:t>die Band „</w:t>
      </w:r>
      <w:r w:rsidR="00333338" w:rsidRPr="000E0016">
        <w:rPr>
          <w:rFonts w:cs="Arial"/>
          <w:sz w:val="24"/>
        </w:rPr>
        <w:t xml:space="preserve">Shake </w:t>
      </w:r>
      <w:proofErr w:type="spellStart"/>
      <w:r w:rsidR="00333338" w:rsidRPr="000E0016">
        <w:rPr>
          <w:rFonts w:cs="Arial"/>
          <w:sz w:val="24"/>
        </w:rPr>
        <w:t>That</w:t>
      </w:r>
      <w:proofErr w:type="spellEnd"/>
      <w:r w:rsidR="00333338" w:rsidRPr="000E0016">
        <w:rPr>
          <w:rFonts w:cs="Arial"/>
          <w:sz w:val="24"/>
        </w:rPr>
        <w:t>!</w:t>
      </w:r>
      <w:r w:rsidR="00071D63" w:rsidRPr="000E0016">
        <w:rPr>
          <w:rFonts w:cs="Arial"/>
          <w:sz w:val="24"/>
        </w:rPr>
        <w:t>“</w:t>
      </w:r>
      <w:r w:rsidR="007C5F15" w:rsidRPr="000E0016">
        <w:rPr>
          <w:rFonts w:cs="Arial"/>
          <w:sz w:val="24"/>
        </w:rPr>
        <w:t xml:space="preserve">. </w:t>
      </w:r>
      <w:r w:rsidR="008357F7" w:rsidRPr="000E0016">
        <w:rPr>
          <w:rFonts w:cs="Arial"/>
          <w:sz w:val="24"/>
        </w:rPr>
        <w:t xml:space="preserve">Die sechsköpfige Party-Band aus Budapest wurde 2018 gegründet und besteht aus Künstlern aus 4 verschiedenen Nationen – Ungarn, Ghana, Südafrika und Nigeria. Die Musiker haben sich vor allem als Coverband für die Hits aus den 90er und 2000er Jahren einen Namen gemacht. Gemeinsam mit DJ </w:t>
      </w:r>
      <w:proofErr w:type="spellStart"/>
      <w:r w:rsidR="008357F7" w:rsidRPr="000E0016">
        <w:rPr>
          <w:rFonts w:cs="Arial"/>
          <w:sz w:val="24"/>
        </w:rPr>
        <w:t>Emporer</w:t>
      </w:r>
      <w:proofErr w:type="spellEnd"/>
      <w:r w:rsidR="008357F7" w:rsidRPr="000E0016">
        <w:rPr>
          <w:rFonts w:cs="Arial"/>
          <w:sz w:val="24"/>
        </w:rPr>
        <w:t xml:space="preserve"> rocken Shake </w:t>
      </w:r>
      <w:proofErr w:type="spellStart"/>
      <w:r w:rsidR="008357F7" w:rsidRPr="000E0016">
        <w:rPr>
          <w:rFonts w:cs="Arial"/>
          <w:sz w:val="24"/>
        </w:rPr>
        <w:t>That</w:t>
      </w:r>
      <w:proofErr w:type="spellEnd"/>
      <w:r w:rsidR="008357F7" w:rsidRPr="000E0016">
        <w:rPr>
          <w:rFonts w:cs="Arial"/>
          <w:sz w:val="24"/>
        </w:rPr>
        <w:t xml:space="preserve"> jede Party!</w:t>
      </w:r>
    </w:p>
    <w:p w14:paraId="765975FA" w14:textId="2B10E154" w:rsidR="00071D63" w:rsidRPr="000E0016" w:rsidRDefault="00071D63" w:rsidP="00E170CB">
      <w:pPr>
        <w:autoSpaceDE w:val="0"/>
        <w:autoSpaceDN w:val="0"/>
        <w:adjustRightInd w:val="0"/>
        <w:spacing w:line="276" w:lineRule="auto"/>
        <w:rPr>
          <w:rFonts w:cs="Arial"/>
          <w:sz w:val="24"/>
        </w:rPr>
      </w:pPr>
    </w:p>
    <w:p w14:paraId="5FC02E7F" w14:textId="13A81C41" w:rsidR="00D42E92" w:rsidRPr="000E0016" w:rsidRDefault="00D42E92" w:rsidP="00D42E92">
      <w:pPr>
        <w:pStyle w:val="Default"/>
        <w:rPr>
          <w:b/>
          <w:color w:val="auto"/>
          <w:lang w:val="de-DE" w:eastAsia="en-US"/>
        </w:rPr>
      </w:pPr>
      <w:r w:rsidRPr="000E0016">
        <w:rPr>
          <w:b/>
          <w:color w:val="auto"/>
          <w:lang w:val="de-DE" w:eastAsia="en-US"/>
        </w:rPr>
        <w:t xml:space="preserve">Über die Austrian Hairdressing Awards </w:t>
      </w:r>
    </w:p>
    <w:p w14:paraId="2D4EEF5D" w14:textId="270966FD" w:rsidR="00333338" w:rsidRPr="000E0016" w:rsidRDefault="00D42E92" w:rsidP="00444DDF">
      <w:pPr>
        <w:pStyle w:val="Standard12pt"/>
        <w:spacing w:line="276" w:lineRule="auto"/>
        <w:ind w:right="-1"/>
        <w:jc w:val="both"/>
        <w:rPr>
          <w:rFonts w:cs="Arial"/>
        </w:rPr>
      </w:pPr>
      <w:r w:rsidRPr="000E0016">
        <w:rPr>
          <w:rFonts w:cs="Arial"/>
        </w:rPr>
        <w:t xml:space="preserve">Schwarzkopf Professional und </w:t>
      </w:r>
      <w:r w:rsidR="008C22D5" w:rsidRPr="000E0016">
        <w:rPr>
          <w:rFonts w:cs="Arial"/>
        </w:rPr>
        <w:t>imSalon.</w:t>
      </w:r>
      <w:r w:rsidR="00C9177C" w:rsidRPr="000E0016">
        <w:rPr>
          <w:rFonts w:cs="Arial"/>
        </w:rPr>
        <w:t xml:space="preserve">at, </w:t>
      </w:r>
      <w:proofErr w:type="gramStart"/>
      <w:r w:rsidR="00796771" w:rsidRPr="000E0016">
        <w:rPr>
          <w:rFonts w:cs="Arial"/>
        </w:rPr>
        <w:t>das</w:t>
      </w:r>
      <w:proofErr w:type="gramEnd"/>
      <w:r w:rsidR="00C9177C" w:rsidRPr="000E0016">
        <w:rPr>
          <w:rFonts w:cs="Arial"/>
        </w:rPr>
        <w:t xml:space="preserve"> Hair, Beauty &amp; Friseur</w:t>
      </w:r>
      <w:r w:rsidR="003C07BF" w:rsidRPr="000E0016">
        <w:rPr>
          <w:rFonts w:cs="Arial"/>
        </w:rPr>
        <w:t>-</w:t>
      </w:r>
      <w:r w:rsidR="008C22D5" w:rsidRPr="000E0016">
        <w:rPr>
          <w:rFonts w:cs="Arial"/>
        </w:rPr>
        <w:t>Branchenmagazin für Österreich,</w:t>
      </w:r>
      <w:r w:rsidR="00641034" w:rsidRPr="000E0016">
        <w:rPr>
          <w:rFonts w:cs="Arial"/>
        </w:rPr>
        <w:t xml:space="preserve"> </w:t>
      </w:r>
      <w:r w:rsidRPr="000E0016">
        <w:rPr>
          <w:rFonts w:cs="Arial"/>
        </w:rPr>
        <w:t>ehren mit den Austrian Hairdressing Awards die Besten der Besten der Friseurbranche. Sie bieten Friseuren eine Plattform, um sich in einem unabhängigen Wettbewerb mit kreativen Branchenkollegen zu messen und der Öffentlichkeit ihre Kreationen und die Liebe zum Beruf zu präsentieren. Das Besondere: Die Friseure sind bei der Erstellung Ihrer Kreationen nicht an bestimmte Produktmarken oder Firm</w:t>
      </w:r>
      <w:r w:rsidR="00E170CB" w:rsidRPr="000E0016">
        <w:rPr>
          <w:rFonts w:cs="Arial"/>
        </w:rPr>
        <w:t>en (außer in der Kategorie Colo</w:t>
      </w:r>
      <w:r w:rsidRPr="000E0016">
        <w:rPr>
          <w:rFonts w:cs="Arial"/>
        </w:rPr>
        <w:t xml:space="preserve">r) gebunden, sodass jeder und jede teilnehmen kann. Mittlerweile sind die Austrian Hairdressing Awards das Highlight der </w:t>
      </w:r>
      <w:r w:rsidR="003C07BF" w:rsidRPr="000E0016">
        <w:rPr>
          <w:rFonts w:cs="Arial"/>
        </w:rPr>
        <w:t>österreichischen</w:t>
      </w:r>
      <w:r w:rsidRPr="000E0016">
        <w:rPr>
          <w:rFonts w:cs="Arial"/>
        </w:rPr>
        <w:t xml:space="preserve"> Friseurszene. Die Teilnahme daran hat sich für viele Gewinner und talentierte Friseure als berufliches Sprungbrett und große Karriere-Chance erwiesen. </w:t>
      </w:r>
    </w:p>
    <w:p w14:paraId="32BAD90E" w14:textId="77777777" w:rsidR="00DC6B0C" w:rsidRPr="000E0016" w:rsidRDefault="00DC6B0C" w:rsidP="00333338">
      <w:pPr>
        <w:spacing w:line="276" w:lineRule="auto"/>
        <w:jc w:val="both"/>
        <w:outlineLvl w:val="0"/>
        <w:rPr>
          <w:rFonts w:cs="Arial"/>
          <w:sz w:val="18"/>
          <w:szCs w:val="18"/>
          <w:lang w:val="de-AT"/>
        </w:rPr>
      </w:pPr>
    </w:p>
    <w:p w14:paraId="661F5BFC" w14:textId="5846F86D" w:rsidR="003C07BF" w:rsidRPr="000E0016" w:rsidRDefault="003C07BF" w:rsidP="003C07BF">
      <w:pPr>
        <w:spacing w:line="240" w:lineRule="auto"/>
        <w:outlineLvl w:val="0"/>
        <w:rPr>
          <w:rStyle w:val="Hyperlink"/>
          <w:rFonts w:cs="Arial"/>
          <w:szCs w:val="20"/>
          <w:lang w:val="de-AT"/>
        </w:rPr>
      </w:pPr>
      <w:r w:rsidRPr="000E0016">
        <w:rPr>
          <w:rFonts w:cs="Arial"/>
          <w:bCs/>
          <w:szCs w:val="20"/>
        </w:rPr>
        <w:t xml:space="preserve">Fotomaterial finden Sie im Internet unter </w:t>
      </w:r>
      <w:hyperlink r:id="rId8" w:history="1">
        <w:r w:rsidRPr="000E0016">
          <w:rPr>
            <w:rStyle w:val="Hyperlink"/>
            <w:rFonts w:cs="Arial"/>
            <w:szCs w:val="20"/>
            <w:lang w:val="de-AT"/>
          </w:rPr>
          <w:t>http://news.henkel.at</w:t>
        </w:r>
      </w:hyperlink>
      <w:r w:rsidRPr="000E0016">
        <w:rPr>
          <w:rStyle w:val="Hyperlink"/>
          <w:rFonts w:cs="Arial"/>
          <w:szCs w:val="20"/>
          <w:lang w:val="de-AT"/>
        </w:rPr>
        <w:t xml:space="preserve"> </w:t>
      </w:r>
    </w:p>
    <w:p w14:paraId="5C18C1F7" w14:textId="77777777" w:rsidR="003C07BF" w:rsidRPr="000E0016" w:rsidRDefault="003C07BF" w:rsidP="003C07BF">
      <w:pPr>
        <w:spacing w:line="240" w:lineRule="auto"/>
        <w:outlineLvl w:val="0"/>
        <w:rPr>
          <w:rFonts w:cs="Arial"/>
          <w:color w:val="000000"/>
        </w:rPr>
      </w:pPr>
    </w:p>
    <w:p w14:paraId="6E5924F5" w14:textId="77777777" w:rsidR="000E0016" w:rsidRPr="000E0016" w:rsidRDefault="000E0016" w:rsidP="000E0016">
      <w:pPr>
        <w:spacing w:line="240" w:lineRule="auto"/>
        <w:jc w:val="both"/>
        <w:rPr>
          <w:rFonts w:cs="Arial"/>
          <w:color w:val="000000"/>
        </w:rPr>
      </w:pPr>
      <w:r w:rsidRPr="000E0016">
        <w:rPr>
          <w:rFonts w:cs="Arial"/>
          <w:color w:val="000000"/>
        </w:rPr>
        <w:t>Verwendete Sammelbezeichnungen wie Konsumenten, Verbraucher, Mitarbeiter, Manager, Kunden, Teilnehmer oder Aktionäre sind als geschlechtsneutral anzusehen. Die Produktnamen sind eingetragene Marken.</w:t>
      </w:r>
    </w:p>
    <w:p w14:paraId="690BDB18" w14:textId="77777777" w:rsidR="000E0016" w:rsidRDefault="000E0016" w:rsidP="00306E4B">
      <w:pPr>
        <w:jc w:val="both"/>
        <w:rPr>
          <w:rFonts w:cs="Arial"/>
          <w:color w:val="000000"/>
        </w:rPr>
      </w:pPr>
    </w:p>
    <w:p w14:paraId="317F8B64" w14:textId="1EC0E487" w:rsidR="000413AD" w:rsidRPr="000E0016" w:rsidRDefault="000413AD" w:rsidP="00306E4B">
      <w:pPr>
        <w:jc w:val="both"/>
        <w:rPr>
          <w:rFonts w:cs="Arial"/>
          <w:color w:val="000000"/>
        </w:rPr>
      </w:pPr>
      <w:r w:rsidRPr="000E0016">
        <w:rPr>
          <w:rFonts w:cs="Arial"/>
          <w:color w:val="000000"/>
        </w:rPr>
        <w:t xml:space="preserve">Die Osteuropa-Zentrale von Henkel befindet sich in Wien. Das Unternehmen hält in der Region eine führende Marktposition in den Geschäftsbereichen </w:t>
      </w:r>
      <w:proofErr w:type="spellStart"/>
      <w:r w:rsidRPr="000E0016">
        <w:rPr>
          <w:rFonts w:cs="Arial"/>
          <w:color w:val="000000"/>
        </w:rPr>
        <w:t>Laundry</w:t>
      </w:r>
      <w:proofErr w:type="spellEnd"/>
      <w:r w:rsidRPr="000E0016">
        <w:rPr>
          <w:rFonts w:cs="Arial"/>
          <w:color w:val="000000"/>
        </w:rPr>
        <w:t xml:space="preserve"> &amp; Home Care, </w:t>
      </w:r>
      <w:proofErr w:type="spellStart"/>
      <w:r w:rsidRPr="000E0016">
        <w:rPr>
          <w:rFonts w:cs="Arial"/>
          <w:color w:val="000000"/>
        </w:rPr>
        <w:t>Adhesive</w:t>
      </w:r>
      <w:proofErr w:type="spellEnd"/>
      <w:r w:rsidRPr="000E0016">
        <w:rPr>
          <w:rFonts w:cs="Arial"/>
          <w:color w:val="000000"/>
        </w:rPr>
        <w:t xml:space="preserve"> Technologies und Beauty Care. In Österreich gibt es Henkel-Produkte seit 131 Jahren. Am Standort Wien wird seit 1927 produziert. Zu den Top-Marken von Henkel in Österreich zählen Blue Star, </w:t>
      </w:r>
      <w:proofErr w:type="spellStart"/>
      <w:r w:rsidRPr="000E0016">
        <w:rPr>
          <w:rFonts w:cs="Arial"/>
          <w:color w:val="000000"/>
        </w:rPr>
        <w:t>Cimsec</w:t>
      </w:r>
      <w:proofErr w:type="spellEnd"/>
      <w:r w:rsidRPr="000E0016">
        <w:rPr>
          <w:rFonts w:cs="Arial"/>
          <w:color w:val="000000"/>
        </w:rPr>
        <w:t xml:space="preserve">, Fa, Loctite, Pattex, Persil, Schwarzkopf, </w:t>
      </w:r>
      <w:proofErr w:type="spellStart"/>
      <w:r w:rsidRPr="000E0016">
        <w:rPr>
          <w:rFonts w:cs="Arial"/>
          <w:color w:val="000000"/>
        </w:rPr>
        <w:t>Somat</w:t>
      </w:r>
      <w:proofErr w:type="spellEnd"/>
      <w:r w:rsidRPr="000E0016">
        <w:rPr>
          <w:rFonts w:cs="Arial"/>
          <w:color w:val="000000"/>
        </w:rPr>
        <w:t xml:space="preserve"> und Syoss.</w:t>
      </w:r>
    </w:p>
    <w:p w14:paraId="00FB7D00" w14:textId="77777777" w:rsidR="00306E4B" w:rsidRPr="000E0016" w:rsidRDefault="00306E4B" w:rsidP="00306E4B">
      <w:pPr>
        <w:jc w:val="both"/>
        <w:rPr>
          <w:rFonts w:cs="Arial"/>
          <w:color w:val="000000"/>
        </w:rPr>
      </w:pPr>
    </w:p>
    <w:p w14:paraId="4DE8B022" w14:textId="77777777" w:rsidR="000413AD" w:rsidRPr="000E0016" w:rsidRDefault="000413AD" w:rsidP="00306E4B">
      <w:pPr>
        <w:jc w:val="both"/>
        <w:rPr>
          <w:rFonts w:cs="Arial"/>
          <w:color w:val="000000"/>
        </w:rPr>
      </w:pPr>
      <w:r w:rsidRPr="000E0016">
        <w:rPr>
          <w:rFonts w:cs="Arial"/>
          <w:color w:val="000000"/>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0E0016">
        <w:rPr>
          <w:rFonts w:cs="Arial"/>
          <w:color w:val="000000"/>
        </w:rPr>
        <w:t>Adhesive</w:t>
      </w:r>
      <w:proofErr w:type="spellEnd"/>
      <w:r w:rsidRPr="000E0016">
        <w:rPr>
          <w:rFonts w:cs="Arial"/>
          <w:color w:val="000000"/>
        </w:rPr>
        <w:t xml:space="preserve"> Technologies globaler Marktführer im Klebstoffbereich. Auch mit den Unternehmensbereichen </w:t>
      </w:r>
      <w:proofErr w:type="spellStart"/>
      <w:r w:rsidRPr="000E0016">
        <w:rPr>
          <w:rFonts w:cs="Arial"/>
          <w:color w:val="000000"/>
        </w:rPr>
        <w:t>Laundry</w:t>
      </w:r>
      <w:proofErr w:type="spellEnd"/>
      <w:r w:rsidRPr="000E0016">
        <w:rPr>
          <w:rFonts w:cs="Arial"/>
          <w:color w:val="000000"/>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72B9F1B3" w14:textId="77777777" w:rsidR="000413AD" w:rsidRPr="000E0016" w:rsidRDefault="000413AD" w:rsidP="00306E4B">
      <w:pPr>
        <w:jc w:val="both"/>
        <w:rPr>
          <w:rFonts w:cs="Arial"/>
          <w:color w:val="000000"/>
          <w:sz w:val="22"/>
          <w:szCs w:val="22"/>
        </w:rPr>
      </w:pPr>
    </w:p>
    <w:p w14:paraId="21137A66" w14:textId="77777777" w:rsidR="003C07BF" w:rsidRPr="000E0016" w:rsidRDefault="003C07BF" w:rsidP="003C07BF">
      <w:pPr>
        <w:tabs>
          <w:tab w:val="left" w:pos="1080"/>
          <w:tab w:val="left" w:pos="5245"/>
        </w:tabs>
        <w:spacing w:line="240" w:lineRule="auto"/>
        <w:rPr>
          <w:rFonts w:cs="Arial"/>
          <w:sz w:val="18"/>
          <w:szCs w:val="18"/>
          <w:lang w:val="it-IT"/>
        </w:rPr>
      </w:pPr>
    </w:p>
    <w:p w14:paraId="11B212D2" w14:textId="7788AE45" w:rsidR="003C07BF" w:rsidRPr="000E0016" w:rsidRDefault="003C07BF" w:rsidP="00444DDF">
      <w:pPr>
        <w:spacing w:line="276" w:lineRule="auto"/>
        <w:jc w:val="both"/>
        <w:rPr>
          <w:rFonts w:cs="Arial"/>
          <w:sz w:val="18"/>
          <w:szCs w:val="18"/>
        </w:rPr>
      </w:pPr>
    </w:p>
    <w:p w14:paraId="7C179AD8" w14:textId="77777777" w:rsidR="003C07BF" w:rsidRPr="000E0016" w:rsidRDefault="003C07BF" w:rsidP="003C07BF">
      <w:pPr>
        <w:spacing w:line="280" w:lineRule="exact"/>
        <w:outlineLvl w:val="0"/>
        <w:rPr>
          <w:rFonts w:cs="Arial"/>
          <w:b/>
          <w:sz w:val="16"/>
          <w:szCs w:val="16"/>
        </w:rPr>
      </w:pPr>
      <w:r w:rsidRPr="000E0016">
        <w:rPr>
          <w:rFonts w:cs="Arial"/>
          <w:b/>
        </w:rPr>
        <w:tab/>
        <w:t xml:space="preserve">      </w:t>
      </w:r>
      <w:r w:rsidRPr="000E0016">
        <w:rPr>
          <w:rFonts w:cs="Arial"/>
          <w:b/>
          <w:sz w:val="16"/>
          <w:szCs w:val="16"/>
        </w:rPr>
        <w:t>Henkel CEE</w:t>
      </w:r>
      <w:r w:rsidRPr="000E0016">
        <w:rPr>
          <w:rFonts w:cs="Arial"/>
          <w:b/>
          <w:sz w:val="16"/>
          <w:szCs w:val="16"/>
        </w:rPr>
        <w:tab/>
      </w:r>
      <w:r w:rsidRPr="000E0016">
        <w:rPr>
          <w:rFonts w:cs="Arial"/>
          <w:b/>
          <w:sz w:val="16"/>
          <w:szCs w:val="16"/>
        </w:rPr>
        <w:tab/>
      </w:r>
      <w:r w:rsidRPr="000E0016">
        <w:rPr>
          <w:rFonts w:cs="Arial"/>
          <w:b/>
          <w:sz w:val="16"/>
          <w:szCs w:val="16"/>
        </w:rPr>
        <w:tab/>
        <w:t xml:space="preserve">   </w:t>
      </w:r>
      <w:r w:rsidRPr="000E0016">
        <w:rPr>
          <w:rFonts w:cs="Arial"/>
          <w:b/>
          <w:sz w:val="16"/>
          <w:szCs w:val="16"/>
        </w:rPr>
        <w:tab/>
        <w:t xml:space="preserve">    </w:t>
      </w:r>
      <w:proofErr w:type="spellStart"/>
      <w:r w:rsidRPr="000E0016">
        <w:rPr>
          <w:rFonts w:cs="Arial"/>
          <w:b/>
          <w:sz w:val="16"/>
          <w:szCs w:val="16"/>
        </w:rPr>
        <w:t>herzcom</w:t>
      </w:r>
      <w:proofErr w:type="spellEnd"/>
      <w:r w:rsidRPr="000E0016">
        <w:rPr>
          <w:rFonts w:cs="Arial"/>
          <w:b/>
          <w:sz w:val="16"/>
          <w:szCs w:val="16"/>
        </w:rPr>
        <w:t xml:space="preserve">. </w:t>
      </w:r>
      <w:proofErr w:type="spellStart"/>
      <w:r w:rsidRPr="000E0016">
        <w:rPr>
          <w:rFonts w:cs="Arial"/>
          <w:b/>
          <w:sz w:val="16"/>
          <w:szCs w:val="16"/>
        </w:rPr>
        <w:t>pr</w:t>
      </w:r>
      <w:proofErr w:type="spellEnd"/>
      <w:r w:rsidRPr="000E0016">
        <w:rPr>
          <w:rFonts w:cs="Arial"/>
          <w:b/>
          <w:sz w:val="16"/>
          <w:szCs w:val="16"/>
        </w:rPr>
        <w:t xml:space="preserve"> &amp; </w:t>
      </w:r>
      <w:proofErr w:type="spellStart"/>
      <w:r w:rsidRPr="000E0016">
        <w:rPr>
          <w:rFonts w:cs="Arial"/>
          <w:b/>
          <w:sz w:val="16"/>
          <w:szCs w:val="16"/>
        </w:rPr>
        <w:t>communication</w:t>
      </w:r>
      <w:proofErr w:type="spellEnd"/>
    </w:p>
    <w:p w14:paraId="309C53E5" w14:textId="77777777" w:rsidR="003C07BF" w:rsidRPr="000E0016" w:rsidRDefault="003C07BF" w:rsidP="003C07BF">
      <w:pPr>
        <w:tabs>
          <w:tab w:val="left" w:pos="1080"/>
          <w:tab w:val="left" w:pos="4500"/>
        </w:tabs>
        <w:rPr>
          <w:rFonts w:cs="Arial"/>
          <w:sz w:val="16"/>
          <w:szCs w:val="16"/>
          <w:lang w:val="de-AT"/>
        </w:rPr>
      </w:pPr>
      <w:r w:rsidRPr="000E0016">
        <w:rPr>
          <w:rFonts w:cs="Arial"/>
          <w:sz w:val="16"/>
          <w:szCs w:val="16"/>
          <w:lang w:val="de-AT"/>
        </w:rPr>
        <w:t>Kontakt</w:t>
      </w:r>
      <w:r w:rsidRPr="000E0016">
        <w:rPr>
          <w:rFonts w:cs="Arial"/>
          <w:sz w:val="16"/>
          <w:szCs w:val="16"/>
          <w:lang w:val="de-AT"/>
        </w:rPr>
        <w:tab/>
        <w:t>Mag. Michael Sgiarovello</w:t>
      </w:r>
      <w:r w:rsidRPr="000E0016">
        <w:rPr>
          <w:rFonts w:cs="Arial"/>
          <w:sz w:val="16"/>
          <w:szCs w:val="16"/>
          <w:lang w:val="de-AT"/>
        </w:rPr>
        <w:tab/>
      </w:r>
      <w:r w:rsidRPr="000E0016">
        <w:rPr>
          <w:rFonts w:eastAsia="Arial" w:cs="Arial"/>
          <w:sz w:val="16"/>
          <w:szCs w:val="16"/>
          <w:lang w:val="de-AT"/>
        </w:rPr>
        <w:t>Natalie Herzlieb-Bren</w:t>
      </w:r>
    </w:p>
    <w:p w14:paraId="784B42BE" w14:textId="77777777" w:rsidR="003C07BF" w:rsidRPr="000E0016" w:rsidRDefault="003C07BF" w:rsidP="003C07BF">
      <w:pPr>
        <w:tabs>
          <w:tab w:val="left" w:pos="1080"/>
          <w:tab w:val="left" w:pos="4500"/>
        </w:tabs>
        <w:rPr>
          <w:rFonts w:cs="Arial"/>
          <w:sz w:val="16"/>
          <w:szCs w:val="16"/>
          <w:lang w:val="de-AT"/>
        </w:rPr>
      </w:pPr>
      <w:r w:rsidRPr="000E0016">
        <w:rPr>
          <w:rFonts w:cs="Arial"/>
          <w:sz w:val="16"/>
          <w:szCs w:val="16"/>
          <w:lang w:val="de-AT"/>
        </w:rPr>
        <w:t>Telefon</w:t>
      </w:r>
      <w:r w:rsidRPr="000E0016">
        <w:rPr>
          <w:rFonts w:cs="Arial"/>
          <w:sz w:val="16"/>
          <w:szCs w:val="16"/>
          <w:lang w:val="de-AT"/>
        </w:rPr>
        <w:tab/>
        <w:t>+43 (0)1 711 04-2744</w:t>
      </w:r>
      <w:r w:rsidRPr="000E0016">
        <w:rPr>
          <w:rFonts w:cs="Arial"/>
          <w:sz w:val="16"/>
          <w:szCs w:val="16"/>
          <w:lang w:val="de-AT"/>
        </w:rPr>
        <w:tab/>
      </w:r>
      <w:r w:rsidRPr="000E0016">
        <w:rPr>
          <w:rFonts w:eastAsia="Arial" w:cs="Arial"/>
          <w:sz w:val="16"/>
          <w:szCs w:val="16"/>
          <w:lang w:val="de-AT"/>
        </w:rPr>
        <w:t>+43-(0)1 533 72 34</w:t>
      </w:r>
    </w:p>
    <w:p w14:paraId="7A4C68F5" w14:textId="77777777" w:rsidR="003C07BF" w:rsidRPr="000E0016" w:rsidRDefault="003C07BF" w:rsidP="003C07BF">
      <w:pPr>
        <w:tabs>
          <w:tab w:val="left" w:pos="1080"/>
          <w:tab w:val="left" w:pos="4500"/>
        </w:tabs>
        <w:rPr>
          <w:rFonts w:cs="Arial"/>
          <w:sz w:val="16"/>
          <w:szCs w:val="16"/>
          <w:lang w:val="de-AT"/>
        </w:rPr>
      </w:pPr>
      <w:r w:rsidRPr="000E0016">
        <w:rPr>
          <w:rFonts w:cs="Arial"/>
          <w:sz w:val="16"/>
          <w:szCs w:val="16"/>
          <w:lang w:val="de-AT"/>
        </w:rPr>
        <w:t>E-Mail</w:t>
      </w:r>
      <w:r w:rsidRPr="000E0016">
        <w:rPr>
          <w:rFonts w:cs="Arial"/>
          <w:sz w:val="16"/>
          <w:szCs w:val="16"/>
          <w:lang w:val="de-AT"/>
        </w:rPr>
        <w:tab/>
      </w:r>
      <w:hyperlink r:id="rId9" w:history="1">
        <w:r w:rsidRPr="000E0016">
          <w:rPr>
            <w:rStyle w:val="Hyperlink"/>
            <w:rFonts w:cs="Arial"/>
            <w:sz w:val="16"/>
            <w:szCs w:val="16"/>
            <w:lang w:val="de-AT"/>
          </w:rPr>
          <w:t>michael.sgiarovello@henkel.com</w:t>
        </w:r>
      </w:hyperlink>
      <w:r w:rsidRPr="000E0016">
        <w:rPr>
          <w:rFonts w:cs="Arial"/>
          <w:sz w:val="16"/>
          <w:szCs w:val="16"/>
          <w:lang w:val="de-AT"/>
        </w:rPr>
        <w:t xml:space="preserve"> </w:t>
      </w:r>
      <w:r w:rsidRPr="000E0016">
        <w:rPr>
          <w:rFonts w:cs="Arial"/>
          <w:sz w:val="16"/>
          <w:szCs w:val="16"/>
          <w:lang w:val="de-AT"/>
        </w:rPr>
        <w:tab/>
      </w:r>
      <w:hyperlink r:id="rId10" w:history="1">
        <w:r w:rsidRPr="000E0016">
          <w:rPr>
            <w:rStyle w:val="Hyperlink"/>
            <w:rFonts w:cs="Arial"/>
            <w:sz w:val="16"/>
            <w:szCs w:val="16"/>
            <w:lang w:val="de-AT" w:eastAsia="de-DE"/>
          </w:rPr>
          <w:t>nhb@herzcom.com</w:t>
        </w:r>
      </w:hyperlink>
    </w:p>
    <w:p w14:paraId="60637B9C" w14:textId="77777777" w:rsidR="003C07BF" w:rsidRPr="000E0016" w:rsidRDefault="003C07BF" w:rsidP="003C07BF">
      <w:pPr>
        <w:pStyle w:val="Standard12pt"/>
        <w:jc w:val="both"/>
        <w:rPr>
          <w:rFonts w:cs="Arial"/>
          <w:sz w:val="16"/>
          <w:szCs w:val="16"/>
        </w:rPr>
      </w:pPr>
      <w:r w:rsidRPr="000E0016">
        <w:rPr>
          <w:rFonts w:eastAsia="Arial" w:cs="Arial"/>
          <w:sz w:val="16"/>
          <w:szCs w:val="16"/>
          <w:lang w:eastAsia="de-DE"/>
        </w:rPr>
        <w:br/>
      </w:r>
      <w:r w:rsidRPr="000E0016">
        <w:rPr>
          <w:rFonts w:cs="Arial"/>
          <w:sz w:val="16"/>
          <w:szCs w:val="16"/>
        </w:rPr>
        <w:t>Henkel Central Eastern Europe GmbH</w:t>
      </w:r>
    </w:p>
    <w:p w14:paraId="6389EC35" w14:textId="6C81CB33" w:rsidR="003C07BF" w:rsidRPr="000E0016" w:rsidRDefault="003C07BF" w:rsidP="003C07BF">
      <w:pPr>
        <w:pStyle w:val="Fuzeile"/>
        <w:tabs>
          <w:tab w:val="clear" w:pos="7083"/>
          <w:tab w:val="clear" w:pos="8640"/>
          <w:tab w:val="right" w:pos="9057"/>
        </w:tabs>
        <w:jc w:val="both"/>
        <w:rPr>
          <w:rFonts w:cs="Arial"/>
          <w:b w:val="0"/>
          <w:color w:val="auto"/>
          <w:lang w:val="de-AT"/>
        </w:rPr>
      </w:pPr>
      <w:r w:rsidRPr="000E0016">
        <w:rPr>
          <w:rFonts w:cs="Arial"/>
          <w:color w:val="auto"/>
          <w:sz w:val="16"/>
          <w:szCs w:val="16"/>
          <w:lang w:val="de-AT"/>
        </w:rPr>
        <w:tab/>
      </w:r>
      <w:r w:rsidRPr="000E0016">
        <w:rPr>
          <w:rFonts w:cs="Arial"/>
          <w:b w:val="0"/>
          <w:color w:val="auto"/>
          <w:lang w:val="de-AT"/>
        </w:rPr>
        <w:t xml:space="preserve">Seite </w:t>
      </w:r>
      <w:r w:rsidRPr="000E0016">
        <w:rPr>
          <w:rFonts w:cs="Arial"/>
          <w:b w:val="0"/>
          <w:color w:val="auto"/>
        </w:rPr>
        <w:fldChar w:fldCharType="begin"/>
      </w:r>
      <w:r w:rsidRPr="000E0016">
        <w:rPr>
          <w:rFonts w:cs="Arial"/>
          <w:b w:val="0"/>
          <w:color w:val="auto"/>
          <w:lang w:val="de-AT"/>
        </w:rPr>
        <w:instrText xml:space="preserve"> PAGE  \* Arabic  \* MERGEFORMAT </w:instrText>
      </w:r>
      <w:r w:rsidRPr="000E0016">
        <w:rPr>
          <w:rFonts w:cs="Arial"/>
          <w:b w:val="0"/>
          <w:color w:val="auto"/>
        </w:rPr>
        <w:fldChar w:fldCharType="separate"/>
      </w:r>
      <w:r w:rsidR="00B05186" w:rsidRPr="00B05186">
        <w:rPr>
          <w:rFonts w:cs="Arial"/>
          <w:b w:val="0"/>
          <w:noProof/>
          <w:color w:val="auto"/>
        </w:rPr>
        <w:t>3</w:t>
      </w:r>
      <w:r w:rsidRPr="000E0016">
        <w:rPr>
          <w:rFonts w:cs="Arial"/>
          <w:b w:val="0"/>
          <w:color w:val="auto"/>
        </w:rPr>
        <w:fldChar w:fldCharType="end"/>
      </w:r>
      <w:r w:rsidRPr="000E0016">
        <w:rPr>
          <w:rFonts w:cs="Arial"/>
          <w:b w:val="0"/>
          <w:color w:val="auto"/>
          <w:lang w:val="de-AT"/>
        </w:rPr>
        <w:t>/</w:t>
      </w:r>
      <w:r w:rsidRPr="000E0016">
        <w:rPr>
          <w:rFonts w:cs="Arial"/>
          <w:b w:val="0"/>
          <w:color w:val="auto"/>
        </w:rPr>
        <w:fldChar w:fldCharType="begin"/>
      </w:r>
      <w:r w:rsidRPr="000E0016">
        <w:rPr>
          <w:rFonts w:cs="Arial"/>
          <w:b w:val="0"/>
          <w:color w:val="auto"/>
          <w:lang w:val="de-AT"/>
        </w:rPr>
        <w:instrText xml:space="preserve"> NUMPAGES  \* Arabic  \* MERGEFORMAT </w:instrText>
      </w:r>
      <w:r w:rsidRPr="000E0016">
        <w:rPr>
          <w:rFonts w:cs="Arial"/>
          <w:b w:val="0"/>
          <w:color w:val="auto"/>
        </w:rPr>
        <w:fldChar w:fldCharType="separate"/>
      </w:r>
      <w:r w:rsidR="00B05186" w:rsidRPr="00B05186">
        <w:rPr>
          <w:rFonts w:cs="Arial"/>
          <w:b w:val="0"/>
          <w:noProof/>
          <w:color w:val="auto"/>
        </w:rPr>
        <w:t>3</w:t>
      </w:r>
      <w:r w:rsidRPr="000E0016">
        <w:rPr>
          <w:rFonts w:cs="Arial"/>
          <w:b w:val="0"/>
          <w:color w:val="auto"/>
        </w:rPr>
        <w:fldChar w:fldCharType="end"/>
      </w:r>
    </w:p>
    <w:p w14:paraId="70AC2A03" w14:textId="77777777" w:rsidR="009668A8" w:rsidRDefault="009668A8" w:rsidP="00444DDF">
      <w:pPr>
        <w:spacing w:line="276" w:lineRule="auto"/>
        <w:jc w:val="both"/>
        <w:rPr>
          <w:rFonts w:ascii="Cambria" w:hAnsi="Cambria"/>
          <w:b/>
          <w:sz w:val="24"/>
        </w:rPr>
      </w:pPr>
    </w:p>
    <w:p w14:paraId="51927ECF" w14:textId="3B81757C" w:rsidR="003C07BF" w:rsidRPr="000E0016" w:rsidRDefault="00B87EF7" w:rsidP="00444DDF">
      <w:pPr>
        <w:spacing w:line="276" w:lineRule="auto"/>
        <w:jc w:val="both"/>
        <w:rPr>
          <w:rFonts w:cs="Arial"/>
          <w:b/>
          <w:szCs w:val="20"/>
        </w:rPr>
      </w:pPr>
      <w:bookmarkStart w:id="0" w:name="_GoBack"/>
      <w:proofErr w:type="spellStart"/>
      <w:r w:rsidRPr="000E0016">
        <w:rPr>
          <w:rFonts w:cs="Arial"/>
          <w:b/>
          <w:szCs w:val="20"/>
        </w:rPr>
        <w:t>Bildcredits</w:t>
      </w:r>
      <w:proofErr w:type="spellEnd"/>
      <w:r w:rsidR="002C22A1" w:rsidRPr="000E0016">
        <w:rPr>
          <w:rFonts w:cs="Arial"/>
          <w:b/>
          <w:szCs w:val="20"/>
        </w:rPr>
        <w:t xml:space="preserve"> Eventfotos</w:t>
      </w:r>
      <w:r w:rsidRPr="000E0016">
        <w:rPr>
          <w:rFonts w:cs="Arial"/>
          <w:b/>
          <w:szCs w:val="20"/>
        </w:rPr>
        <w:t xml:space="preserve">: Katharina </w:t>
      </w:r>
      <w:proofErr w:type="spellStart"/>
      <w:r w:rsidRPr="000E0016">
        <w:rPr>
          <w:rFonts w:cs="Arial"/>
          <w:b/>
          <w:szCs w:val="20"/>
        </w:rPr>
        <w:t>Schiffl</w:t>
      </w:r>
      <w:proofErr w:type="spellEnd"/>
      <w:r w:rsidRPr="000E0016">
        <w:rPr>
          <w:rFonts w:cs="Arial"/>
          <w:b/>
          <w:szCs w:val="20"/>
        </w:rPr>
        <w:t xml:space="preserve"> </w:t>
      </w:r>
    </w:p>
    <w:p w14:paraId="40F2A719" w14:textId="4A7AE834" w:rsidR="00B87EF7" w:rsidRPr="000E0016" w:rsidRDefault="00B87EF7" w:rsidP="00444DDF">
      <w:pPr>
        <w:spacing w:line="276" w:lineRule="auto"/>
        <w:jc w:val="both"/>
        <w:rPr>
          <w:rFonts w:cs="Arial"/>
          <w:b/>
          <w:szCs w:val="20"/>
        </w:rPr>
      </w:pPr>
    </w:p>
    <w:p w14:paraId="682AE89B" w14:textId="252C35AE" w:rsidR="00B87EF7" w:rsidRPr="000E0016" w:rsidRDefault="00E34E3D" w:rsidP="00444DDF">
      <w:pPr>
        <w:spacing w:line="276" w:lineRule="auto"/>
        <w:jc w:val="both"/>
        <w:rPr>
          <w:rFonts w:cs="Arial"/>
          <w:b/>
          <w:szCs w:val="20"/>
        </w:rPr>
      </w:pPr>
      <w:r w:rsidRPr="000E0016">
        <w:rPr>
          <w:rFonts w:cs="Arial"/>
          <w:b/>
          <w:szCs w:val="20"/>
        </w:rPr>
        <w:t xml:space="preserve">Bildindex Eventfotos (von links nach rechts) </w:t>
      </w:r>
    </w:p>
    <w:p w14:paraId="512A7AB8" w14:textId="672186A2" w:rsidR="00B87EF7" w:rsidRPr="000E0016" w:rsidRDefault="00B87EF7" w:rsidP="00444DDF">
      <w:pPr>
        <w:spacing w:line="276" w:lineRule="auto"/>
        <w:jc w:val="both"/>
        <w:rPr>
          <w:rFonts w:cs="Arial"/>
          <w:szCs w:val="20"/>
        </w:rPr>
      </w:pPr>
      <w:r w:rsidRPr="000E0016">
        <w:rPr>
          <w:rFonts w:cs="Arial"/>
          <w:szCs w:val="20"/>
        </w:rPr>
        <w:t xml:space="preserve">Bild 1: </w:t>
      </w:r>
      <w:r w:rsidR="00B23088" w:rsidRPr="000E0016">
        <w:rPr>
          <w:rFonts w:cs="Arial"/>
          <w:szCs w:val="20"/>
        </w:rPr>
        <w:t xml:space="preserve">Silvia Schneider (Moderatorin), Lilian </w:t>
      </w:r>
      <w:proofErr w:type="spellStart"/>
      <w:r w:rsidR="00B23088" w:rsidRPr="000E0016">
        <w:rPr>
          <w:rFonts w:cs="Arial"/>
          <w:szCs w:val="20"/>
        </w:rPr>
        <w:t>Klebow</w:t>
      </w:r>
      <w:proofErr w:type="spellEnd"/>
      <w:r w:rsidR="00B23088" w:rsidRPr="000E0016">
        <w:rPr>
          <w:rFonts w:cs="Arial"/>
          <w:szCs w:val="20"/>
        </w:rPr>
        <w:t xml:space="preserve"> (Schauspielerin), Erich Altenkopf (Schauspieler)</w:t>
      </w:r>
    </w:p>
    <w:p w14:paraId="27141246" w14:textId="21E1E22A" w:rsidR="00B87EF7" w:rsidRPr="000E0016" w:rsidRDefault="00E34E3D" w:rsidP="00444DDF">
      <w:pPr>
        <w:spacing w:line="276" w:lineRule="auto"/>
        <w:jc w:val="both"/>
        <w:rPr>
          <w:rFonts w:cs="Arial"/>
          <w:szCs w:val="20"/>
        </w:rPr>
      </w:pPr>
      <w:r w:rsidRPr="000E0016">
        <w:rPr>
          <w:rFonts w:cs="Arial"/>
          <w:szCs w:val="20"/>
        </w:rPr>
        <w:t>Bild 2: Sonja Knau</w:t>
      </w:r>
      <w:r w:rsidR="000F0947" w:rsidRPr="000E0016">
        <w:rPr>
          <w:rFonts w:cs="Arial"/>
          <w:szCs w:val="20"/>
        </w:rPr>
        <w:t>t</w:t>
      </w:r>
      <w:r w:rsidRPr="000E0016">
        <w:rPr>
          <w:rFonts w:cs="Arial"/>
          <w:szCs w:val="20"/>
        </w:rPr>
        <w:t xml:space="preserve">z (Managing </w:t>
      </w:r>
      <w:proofErr w:type="spellStart"/>
      <w:r w:rsidRPr="000E0016">
        <w:rPr>
          <w:rFonts w:cs="Arial"/>
          <w:szCs w:val="20"/>
        </w:rPr>
        <w:t>Director</w:t>
      </w:r>
      <w:proofErr w:type="spellEnd"/>
      <w:r w:rsidRPr="000E0016">
        <w:rPr>
          <w:rFonts w:cs="Arial"/>
          <w:szCs w:val="20"/>
        </w:rPr>
        <w:t xml:space="preserve"> Schwarzkopf Professional), Hans Bundy (Frisör), </w:t>
      </w:r>
      <w:r w:rsidR="000F0947" w:rsidRPr="000E0016">
        <w:rPr>
          <w:rFonts w:cs="Arial"/>
          <w:szCs w:val="20"/>
        </w:rPr>
        <w:t>Birgit Re</w:t>
      </w:r>
      <w:r w:rsidRPr="000E0016">
        <w:rPr>
          <w:rFonts w:cs="Arial"/>
          <w:szCs w:val="20"/>
        </w:rPr>
        <w:t>chberger</w:t>
      </w:r>
      <w:r w:rsidR="00B23088" w:rsidRPr="000E0016">
        <w:rPr>
          <w:rFonts w:cs="Arial"/>
          <w:szCs w:val="20"/>
        </w:rPr>
        <w:t xml:space="preserve">-Krammer </w:t>
      </w:r>
      <w:r w:rsidRPr="000E0016">
        <w:rPr>
          <w:rFonts w:cs="Arial"/>
          <w:szCs w:val="20"/>
        </w:rPr>
        <w:t>(Präsidentin Henkel CEE)</w:t>
      </w:r>
    </w:p>
    <w:p w14:paraId="1A8F2AAF" w14:textId="2FA4F4BC" w:rsidR="00E34E3D" w:rsidRPr="000E0016" w:rsidRDefault="00B87EF7" w:rsidP="00444DDF">
      <w:pPr>
        <w:spacing w:line="276" w:lineRule="auto"/>
        <w:jc w:val="both"/>
        <w:rPr>
          <w:rFonts w:cs="Arial"/>
          <w:szCs w:val="20"/>
          <w:lang w:val="en-US"/>
        </w:rPr>
      </w:pPr>
      <w:r w:rsidRPr="000E0016">
        <w:rPr>
          <w:rFonts w:cs="Arial"/>
          <w:szCs w:val="20"/>
          <w:lang w:val="en-US"/>
        </w:rPr>
        <w:t xml:space="preserve">Bild 6: </w:t>
      </w:r>
      <w:r w:rsidR="00B948D5" w:rsidRPr="000E0016">
        <w:rPr>
          <w:rFonts w:cs="Arial"/>
          <w:szCs w:val="20"/>
          <w:lang w:val="en-US"/>
        </w:rPr>
        <w:t xml:space="preserve">Alexander </w:t>
      </w:r>
      <w:proofErr w:type="spellStart"/>
      <w:r w:rsidR="00B948D5" w:rsidRPr="000E0016">
        <w:rPr>
          <w:rFonts w:cs="Arial"/>
          <w:szCs w:val="20"/>
          <w:lang w:val="en-US"/>
        </w:rPr>
        <w:t>Lepschi</w:t>
      </w:r>
      <w:proofErr w:type="spellEnd"/>
      <w:r w:rsidR="00B948D5" w:rsidRPr="000E0016">
        <w:rPr>
          <w:rFonts w:cs="Arial"/>
          <w:szCs w:val="20"/>
          <w:lang w:val="en-US"/>
        </w:rPr>
        <w:t xml:space="preserve"> (Hairdresser of the Year 2019) </w:t>
      </w:r>
    </w:p>
    <w:p w14:paraId="56F919E8" w14:textId="2F815881" w:rsidR="00B23088" w:rsidRPr="000E0016" w:rsidRDefault="00E34E3D" w:rsidP="00444DDF">
      <w:pPr>
        <w:spacing w:line="276" w:lineRule="auto"/>
        <w:jc w:val="both"/>
        <w:rPr>
          <w:rFonts w:cs="Arial"/>
          <w:szCs w:val="20"/>
          <w:lang w:val="sv-SE"/>
        </w:rPr>
      </w:pPr>
      <w:r w:rsidRPr="000E0016">
        <w:rPr>
          <w:rFonts w:cs="Arial"/>
          <w:szCs w:val="20"/>
          <w:lang w:val="sv-SE"/>
        </w:rPr>
        <w:t xml:space="preserve">Bild 7: </w:t>
      </w:r>
      <w:r w:rsidR="00B23088" w:rsidRPr="000E0016">
        <w:rPr>
          <w:rFonts w:cs="Arial"/>
          <w:szCs w:val="20"/>
          <w:lang w:val="sv-SE"/>
        </w:rPr>
        <w:t xml:space="preserve">Drag Queen &amp; DJane Tamara Mascara </w:t>
      </w:r>
    </w:p>
    <w:bookmarkEnd w:id="0"/>
    <w:p w14:paraId="4BE31377" w14:textId="77777777" w:rsidR="00B87EF7" w:rsidRPr="00E34E3D" w:rsidRDefault="00B87EF7" w:rsidP="00444DDF">
      <w:pPr>
        <w:spacing w:line="276" w:lineRule="auto"/>
        <w:jc w:val="both"/>
        <w:rPr>
          <w:sz w:val="18"/>
          <w:szCs w:val="18"/>
        </w:rPr>
      </w:pPr>
    </w:p>
    <w:sectPr w:rsidR="00B87EF7" w:rsidRPr="00E34E3D"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0FA8" w14:textId="77777777" w:rsidR="007048AC" w:rsidRDefault="007048AC">
      <w:r>
        <w:separator/>
      </w:r>
    </w:p>
  </w:endnote>
  <w:endnote w:type="continuationSeparator" w:id="0">
    <w:p w14:paraId="66BA6AA4" w14:textId="77777777" w:rsidR="007048AC" w:rsidRDefault="00704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DE73" w14:textId="4AE9A2B6" w:rsidR="003C07BF" w:rsidRPr="00344C80" w:rsidRDefault="003C07BF" w:rsidP="003C07BF">
    <w:pPr>
      <w:pStyle w:val="PRLogoLine"/>
      <w:rPr>
        <w:lang w:val="en-US"/>
      </w:rPr>
    </w:pPr>
    <w:r>
      <w:rPr>
        <w:position w:val="16"/>
        <w:lang w:val="en-US"/>
      </w:rPr>
      <w:br/>
    </w:r>
  </w:p>
  <w:p w14:paraId="1BEDD698" w14:textId="4C57F390" w:rsidR="003C07BF" w:rsidRPr="000A1F84" w:rsidRDefault="003C07BF" w:rsidP="003C07BF">
    <w:pPr>
      <w:pStyle w:val="PRFooter"/>
      <w:tabs>
        <w:tab w:val="clear" w:pos="9072"/>
        <w:tab w:val="right" w:pos="8931"/>
      </w:tabs>
      <w:rPr>
        <w:lang w:val="en-US"/>
      </w:rPr>
    </w:pPr>
    <w:r>
      <w:rPr>
        <w:lang w:val="en-US"/>
      </w:rPr>
      <w:t>H</w:t>
    </w:r>
    <w:r w:rsidRPr="000A1F84">
      <w:rPr>
        <w:lang w:val="en-US"/>
      </w:rPr>
      <w:t xml:space="preserve">enkel CEE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sidR="009668A8" w:rsidRPr="009668A8">
      <w:rPr>
        <w:noProof/>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05186">
      <w:rPr>
        <w:noProof/>
        <w:lang w:val="en-US"/>
      </w:rPr>
      <w:t>3</w:t>
    </w:r>
    <w:r>
      <w:fldChar w:fldCharType="end"/>
    </w:r>
  </w:p>
  <w:p w14:paraId="1E35AAF9" w14:textId="77777777" w:rsidR="0070443B" w:rsidRDefault="0070443B" w:rsidP="00D260A2">
    <w:pPr>
      <w:pStyle w:val="Fuzeile"/>
      <w:tabs>
        <w:tab w:val="clear" w:pos="7083"/>
        <w:tab w:val="clear" w:pos="8640"/>
        <w:tab w:val="right" w:pos="9057"/>
      </w:tabs>
      <w:rPr>
        <w:color w:val="auto"/>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4959" w14:textId="3FF9D3FD" w:rsidR="003C07BF" w:rsidRPr="00344C80" w:rsidRDefault="003C07BF" w:rsidP="003C07BF">
    <w:pPr>
      <w:pStyle w:val="PRLogoLine"/>
      <w:rPr>
        <w:lang w:val="en-US"/>
      </w:rPr>
    </w:pPr>
    <w:r>
      <w:rPr>
        <w:position w:val="16"/>
        <w:lang w:val="en-US"/>
      </w:rPr>
      <w:br/>
    </w:r>
  </w:p>
  <w:p w14:paraId="3C3CBA91" w14:textId="19FCDB1D" w:rsidR="003C07BF" w:rsidRPr="000A1F84" w:rsidRDefault="003C07BF" w:rsidP="003C07BF">
    <w:pPr>
      <w:pStyle w:val="PRFooter"/>
      <w:tabs>
        <w:tab w:val="clear" w:pos="9072"/>
        <w:tab w:val="right" w:pos="8931"/>
      </w:tabs>
      <w:rPr>
        <w:lang w:val="en-US"/>
      </w:rPr>
    </w:pPr>
    <w:r>
      <w:rPr>
        <w:lang w:val="en-US"/>
      </w:rPr>
      <w:t>H</w:t>
    </w:r>
    <w:r w:rsidRPr="000A1F84">
      <w:rPr>
        <w:lang w:val="en-US"/>
      </w:rPr>
      <w:t xml:space="preserve">enkel CEE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sidR="00E34E3D" w:rsidRPr="00E34E3D">
      <w:rPr>
        <w:noProof/>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B05186">
      <w:rPr>
        <w:noProof/>
        <w:lang w:val="en-US"/>
      </w:rPr>
      <w:t>3</w:t>
    </w:r>
    <w:r>
      <w:fldChar w:fldCharType="end"/>
    </w:r>
  </w:p>
  <w:p w14:paraId="619F26B0" w14:textId="50B5BC9F" w:rsidR="0070443B" w:rsidRPr="003C07BF" w:rsidRDefault="0070443B" w:rsidP="003C07BF">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C66A0" w14:textId="77777777" w:rsidR="007048AC" w:rsidRDefault="007048AC">
      <w:r>
        <w:separator/>
      </w:r>
    </w:p>
  </w:footnote>
  <w:footnote w:type="continuationSeparator" w:id="0">
    <w:p w14:paraId="5B4E30FA" w14:textId="77777777" w:rsidR="007048AC" w:rsidRDefault="00704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70443B" w:rsidRDefault="0070443B">
    <w:pPr>
      <w:pStyle w:val="Kopfzeile"/>
    </w:pPr>
  </w:p>
  <w:p w14:paraId="165B0994" w14:textId="77777777" w:rsidR="0070443B" w:rsidRDefault="007044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70E2360C" w:rsidR="0070443B" w:rsidRDefault="003C07BF" w:rsidP="00F33DD2">
    <w:pPr>
      <w:pStyle w:val="Kopfzeile"/>
      <w:tabs>
        <w:tab w:val="clear" w:pos="8640"/>
        <w:tab w:val="left" w:pos="2445"/>
      </w:tabs>
      <w:spacing w:line="420" w:lineRule="atLeast"/>
      <w:rPr>
        <w:b/>
        <w:bCs/>
        <w:sz w:val="36"/>
        <w:szCs w:val="36"/>
      </w:rPr>
    </w:pPr>
    <w:r w:rsidRPr="003C07BF">
      <w:rPr>
        <w:b/>
        <w:bCs/>
        <w:noProof/>
        <w:sz w:val="36"/>
        <w:szCs w:val="36"/>
        <w:lang w:eastAsia="de-DE"/>
      </w:rPr>
      <w:drawing>
        <wp:anchor distT="0" distB="0" distL="114300" distR="114300" simplePos="0" relativeHeight="251657216" behindDoc="0" locked="0" layoutInCell="1" allowOverlap="1" wp14:anchorId="637094A2" wp14:editId="5EC11C2D">
          <wp:simplePos x="0" y="0"/>
          <wp:positionH relativeFrom="margin">
            <wp:posOffset>4905016</wp:posOffset>
          </wp:positionH>
          <wp:positionV relativeFrom="margin">
            <wp:posOffset>-1857734</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70443B">
      <w:rPr>
        <w:b/>
        <w:bCs/>
        <w:sz w:val="36"/>
        <w:szCs w:val="36"/>
      </w:rPr>
      <w:tab/>
    </w:r>
  </w:p>
  <w:p w14:paraId="4632BEA1" w14:textId="64B43856" w:rsidR="0070443B" w:rsidRDefault="0070443B" w:rsidP="003C07BF">
    <w:pPr>
      <w:pStyle w:val="Kopfzeile"/>
      <w:tabs>
        <w:tab w:val="clear" w:pos="8640"/>
      </w:tabs>
      <w:spacing w:line="420" w:lineRule="atLeast"/>
      <w:jc w:val="both"/>
      <w:rPr>
        <w:b/>
        <w:bCs/>
        <w:sz w:val="36"/>
        <w:szCs w:val="36"/>
      </w:rPr>
    </w:pPr>
  </w:p>
  <w:p w14:paraId="2A48FA74" w14:textId="77777777" w:rsidR="0070443B" w:rsidRDefault="0070443B" w:rsidP="00333338">
    <w:pPr>
      <w:pStyle w:val="Kopfzeile"/>
      <w:tabs>
        <w:tab w:val="clear" w:pos="8640"/>
      </w:tabs>
      <w:spacing w:line="420" w:lineRule="atLeast"/>
      <w:jc w:val="center"/>
      <w:rPr>
        <w:b/>
        <w:bCs/>
        <w:sz w:val="36"/>
        <w:szCs w:val="36"/>
      </w:rPr>
    </w:pPr>
  </w:p>
  <w:p w14:paraId="467E90E3" w14:textId="77777777" w:rsidR="003C07BF" w:rsidRDefault="003C07BF" w:rsidP="00401DAC">
    <w:pPr>
      <w:pStyle w:val="Kopfzeile"/>
      <w:tabs>
        <w:tab w:val="clear" w:pos="8640"/>
      </w:tabs>
      <w:spacing w:line="420" w:lineRule="atLeast"/>
      <w:jc w:val="right"/>
      <w:rPr>
        <w:b/>
        <w:bCs/>
        <w:sz w:val="36"/>
        <w:szCs w:val="36"/>
      </w:rPr>
    </w:pPr>
  </w:p>
  <w:p w14:paraId="5E5C0BEC" w14:textId="2D452368" w:rsidR="003C07BF" w:rsidRPr="003C07BF" w:rsidRDefault="003C07BF" w:rsidP="003C07BF">
    <w:pPr>
      <w:pStyle w:val="Kopfzeile"/>
      <w:tabs>
        <w:tab w:val="clear" w:pos="8640"/>
      </w:tabs>
      <w:spacing w:line="420" w:lineRule="atLeast"/>
      <w:jc w:val="right"/>
      <w:rPr>
        <w:bCs/>
        <w:sz w:val="24"/>
      </w:rPr>
    </w:pPr>
    <w:r>
      <w:rPr>
        <w:b/>
        <w:bCs/>
        <w:noProof/>
        <w:sz w:val="36"/>
        <w:szCs w:val="36"/>
        <w:lang w:eastAsia="de-DE"/>
      </w:rPr>
      <mc:AlternateContent>
        <mc:Choice Requires="wpg">
          <w:drawing>
            <wp:anchor distT="0" distB="0" distL="114300" distR="114300" simplePos="0" relativeHeight="251683840" behindDoc="0" locked="0" layoutInCell="1" allowOverlap="1" wp14:anchorId="7C5763F3" wp14:editId="236CBB69">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B5B48F3" id="Group 16" o:spid="_x0000_s1026" style="position:absolute;margin-left:14.2pt;margin-top:297.7pt;width:14.15pt;height:297.65pt;z-index:2516838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b/>
        <w:bCs/>
        <w:sz w:val="36"/>
        <w:szCs w:val="36"/>
      </w:rPr>
      <w:br/>
    </w:r>
    <w:r w:rsidRPr="003C07BF">
      <w:rPr>
        <w:noProof/>
        <w:sz w:val="24"/>
        <w:lang w:eastAsia="de-DE"/>
      </w:rPr>
      <mc:AlternateContent>
        <mc:Choice Requires="wpg">
          <w:drawing>
            <wp:anchor distT="0" distB="0" distL="114300" distR="114300" simplePos="0" relativeHeight="251670528" behindDoc="0" locked="0" layoutInCell="1" allowOverlap="1" wp14:anchorId="52DEA4E0" wp14:editId="4268116C">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30731CC" id="Group 20" o:spid="_x0000_s1026" style="position:absolute;margin-left:14.2pt;margin-top:297.7pt;width:14.45pt;height:298.9pt;z-index:2516705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r w:rsidR="000E0016">
      <w:rPr>
        <w:noProof/>
        <w:sz w:val="24"/>
        <w:lang w:eastAsia="de-DE"/>
      </w:rPr>
      <w:t>Mai</w:t>
    </w:r>
    <w:r w:rsidRPr="003C07BF">
      <w:rPr>
        <w:bCs/>
        <w:sz w:val="24"/>
      </w:rPr>
      <w:t xml:space="preserve"> 2019</w:t>
    </w:r>
  </w:p>
  <w:p w14:paraId="23C80619" w14:textId="0089252B" w:rsidR="0070443B" w:rsidRPr="00097261" w:rsidRDefault="0070443B"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43904"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DDDE0BC" id="Group 2" o:spid="_x0000_s1026" style="position:absolute;margin-left:14.2pt;margin-top:297.7pt;width:14.15pt;height:297.65pt;z-index:2516439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r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13AD"/>
    <w:rsid w:val="00045F1F"/>
    <w:rsid w:val="00047F64"/>
    <w:rsid w:val="00052D0E"/>
    <w:rsid w:val="00054278"/>
    <w:rsid w:val="00057E55"/>
    <w:rsid w:val="00060C87"/>
    <w:rsid w:val="000640F3"/>
    <w:rsid w:val="0006685A"/>
    <w:rsid w:val="00070346"/>
    <w:rsid w:val="000704A4"/>
    <w:rsid w:val="00071189"/>
    <w:rsid w:val="00071D63"/>
    <w:rsid w:val="00072CCE"/>
    <w:rsid w:val="0007441C"/>
    <w:rsid w:val="00074DC5"/>
    <w:rsid w:val="00075793"/>
    <w:rsid w:val="00082632"/>
    <w:rsid w:val="00085634"/>
    <w:rsid w:val="000878DE"/>
    <w:rsid w:val="00093309"/>
    <w:rsid w:val="00095B60"/>
    <w:rsid w:val="000A3F0D"/>
    <w:rsid w:val="000B1C40"/>
    <w:rsid w:val="000B4934"/>
    <w:rsid w:val="000B75D7"/>
    <w:rsid w:val="000C0F12"/>
    <w:rsid w:val="000D7B5D"/>
    <w:rsid w:val="000E0016"/>
    <w:rsid w:val="000E0305"/>
    <w:rsid w:val="000E1450"/>
    <w:rsid w:val="000F0947"/>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388"/>
    <w:rsid w:val="00136966"/>
    <w:rsid w:val="001369EE"/>
    <w:rsid w:val="0014065C"/>
    <w:rsid w:val="00141DA4"/>
    <w:rsid w:val="0014390F"/>
    <w:rsid w:val="00145E76"/>
    <w:rsid w:val="00147D9C"/>
    <w:rsid w:val="00156422"/>
    <w:rsid w:val="00163037"/>
    <w:rsid w:val="00165FA5"/>
    <w:rsid w:val="00171737"/>
    <w:rsid w:val="001758E8"/>
    <w:rsid w:val="00176235"/>
    <w:rsid w:val="00177125"/>
    <w:rsid w:val="001817A0"/>
    <w:rsid w:val="00185DA9"/>
    <w:rsid w:val="00187196"/>
    <w:rsid w:val="001916FF"/>
    <w:rsid w:val="00193F24"/>
    <w:rsid w:val="001945D8"/>
    <w:rsid w:val="00194D73"/>
    <w:rsid w:val="0019536D"/>
    <w:rsid w:val="001A3058"/>
    <w:rsid w:val="001C0DC2"/>
    <w:rsid w:val="001C1F10"/>
    <w:rsid w:val="001C4AE7"/>
    <w:rsid w:val="001D1415"/>
    <w:rsid w:val="001D35FE"/>
    <w:rsid w:val="001D37DF"/>
    <w:rsid w:val="001D3CE2"/>
    <w:rsid w:val="001D5677"/>
    <w:rsid w:val="001D5AE3"/>
    <w:rsid w:val="001E30E4"/>
    <w:rsid w:val="001E6D05"/>
    <w:rsid w:val="001F1FDC"/>
    <w:rsid w:val="0020545D"/>
    <w:rsid w:val="002120D8"/>
    <w:rsid w:val="00213F4F"/>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22A1"/>
    <w:rsid w:val="002C66CE"/>
    <w:rsid w:val="002D0578"/>
    <w:rsid w:val="002D6292"/>
    <w:rsid w:val="002E3343"/>
    <w:rsid w:val="002F07CC"/>
    <w:rsid w:val="002F0F2F"/>
    <w:rsid w:val="002F10E1"/>
    <w:rsid w:val="002F1C16"/>
    <w:rsid w:val="002F4B2A"/>
    <w:rsid w:val="002F60DB"/>
    <w:rsid w:val="002F67FD"/>
    <w:rsid w:val="003067A8"/>
    <w:rsid w:val="00306E4B"/>
    <w:rsid w:val="00307EE5"/>
    <w:rsid w:val="00313924"/>
    <w:rsid w:val="003171C7"/>
    <w:rsid w:val="003238EB"/>
    <w:rsid w:val="00332664"/>
    <w:rsid w:val="00333338"/>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A578C"/>
    <w:rsid w:val="003B0384"/>
    <w:rsid w:val="003B44E9"/>
    <w:rsid w:val="003B7E59"/>
    <w:rsid w:val="003C07BF"/>
    <w:rsid w:val="003C19EC"/>
    <w:rsid w:val="003C2B09"/>
    <w:rsid w:val="003D2339"/>
    <w:rsid w:val="003D2C77"/>
    <w:rsid w:val="003E13B0"/>
    <w:rsid w:val="003F1F13"/>
    <w:rsid w:val="003F3DEC"/>
    <w:rsid w:val="003F70C7"/>
    <w:rsid w:val="003F7224"/>
    <w:rsid w:val="0040107E"/>
    <w:rsid w:val="00401DAC"/>
    <w:rsid w:val="004043B6"/>
    <w:rsid w:val="00405692"/>
    <w:rsid w:val="00405EA5"/>
    <w:rsid w:val="00410382"/>
    <w:rsid w:val="00414135"/>
    <w:rsid w:val="00414A5E"/>
    <w:rsid w:val="004152F0"/>
    <w:rsid w:val="004179C8"/>
    <w:rsid w:val="00417E00"/>
    <w:rsid w:val="00420A3B"/>
    <w:rsid w:val="00423EF5"/>
    <w:rsid w:val="00424B73"/>
    <w:rsid w:val="004272F1"/>
    <w:rsid w:val="00431765"/>
    <w:rsid w:val="004323AC"/>
    <w:rsid w:val="0043543E"/>
    <w:rsid w:val="00435B52"/>
    <w:rsid w:val="00435DF5"/>
    <w:rsid w:val="00436756"/>
    <w:rsid w:val="00437571"/>
    <w:rsid w:val="004411B3"/>
    <w:rsid w:val="004436F2"/>
    <w:rsid w:val="00444DDF"/>
    <w:rsid w:val="00446906"/>
    <w:rsid w:val="00454995"/>
    <w:rsid w:val="00456B1E"/>
    <w:rsid w:val="0046008F"/>
    <w:rsid w:val="00461236"/>
    <w:rsid w:val="00470E79"/>
    <w:rsid w:val="00473C35"/>
    <w:rsid w:val="0048218F"/>
    <w:rsid w:val="00484C7C"/>
    <w:rsid w:val="004870A2"/>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70C97"/>
    <w:rsid w:val="00573A71"/>
    <w:rsid w:val="00576C94"/>
    <w:rsid w:val="00583110"/>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0634C"/>
    <w:rsid w:val="00610182"/>
    <w:rsid w:val="006110E9"/>
    <w:rsid w:val="00612554"/>
    <w:rsid w:val="00621B0B"/>
    <w:rsid w:val="006258ED"/>
    <w:rsid w:val="00630265"/>
    <w:rsid w:val="00631BA5"/>
    <w:rsid w:val="0063375D"/>
    <w:rsid w:val="0063551A"/>
    <w:rsid w:val="006356A4"/>
    <w:rsid w:val="0063671C"/>
    <w:rsid w:val="00640887"/>
    <w:rsid w:val="00641034"/>
    <w:rsid w:val="006429AA"/>
    <w:rsid w:val="00642C09"/>
    <w:rsid w:val="00643CDD"/>
    <w:rsid w:val="006460B6"/>
    <w:rsid w:val="00654E62"/>
    <w:rsid w:val="00655302"/>
    <w:rsid w:val="006555F6"/>
    <w:rsid w:val="00656887"/>
    <w:rsid w:val="00656909"/>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B6301"/>
    <w:rsid w:val="006C1BCC"/>
    <w:rsid w:val="006C259E"/>
    <w:rsid w:val="006C2A16"/>
    <w:rsid w:val="006C643B"/>
    <w:rsid w:val="006D2416"/>
    <w:rsid w:val="006D3B94"/>
    <w:rsid w:val="006D64D8"/>
    <w:rsid w:val="006D7663"/>
    <w:rsid w:val="006D7A15"/>
    <w:rsid w:val="006E1916"/>
    <w:rsid w:val="006E2294"/>
    <w:rsid w:val="006E5294"/>
    <w:rsid w:val="00702A5D"/>
    <w:rsid w:val="00702EE2"/>
    <w:rsid w:val="00703C06"/>
    <w:rsid w:val="0070443B"/>
    <w:rsid w:val="007048AC"/>
    <w:rsid w:val="00704BFC"/>
    <w:rsid w:val="00713712"/>
    <w:rsid w:val="007137BC"/>
    <w:rsid w:val="00727762"/>
    <w:rsid w:val="00737D60"/>
    <w:rsid w:val="00754575"/>
    <w:rsid w:val="007619CF"/>
    <w:rsid w:val="007655EE"/>
    <w:rsid w:val="007669A9"/>
    <w:rsid w:val="0077286C"/>
    <w:rsid w:val="00781E44"/>
    <w:rsid w:val="00787282"/>
    <w:rsid w:val="00787453"/>
    <w:rsid w:val="00795E79"/>
    <w:rsid w:val="00796771"/>
    <w:rsid w:val="007A511B"/>
    <w:rsid w:val="007A7657"/>
    <w:rsid w:val="007B44E2"/>
    <w:rsid w:val="007B50EA"/>
    <w:rsid w:val="007B7FAC"/>
    <w:rsid w:val="007C16CD"/>
    <w:rsid w:val="007C5F15"/>
    <w:rsid w:val="007C63A7"/>
    <w:rsid w:val="007C70BA"/>
    <w:rsid w:val="007E1597"/>
    <w:rsid w:val="007F29E1"/>
    <w:rsid w:val="007F3AE4"/>
    <w:rsid w:val="0080126C"/>
    <w:rsid w:val="008030B0"/>
    <w:rsid w:val="0080528B"/>
    <w:rsid w:val="00810AEC"/>
    <w:rsid w:val="008115EB"/>
    <w:rsid w:val="00811C88"/>
    <w:rsid w:val="008123DF"/>
    <w:rsid w:val="00814053"/>
    <w:rsid w:val="008151D0"/>
    <w:rsid w:val="008263F8"/>
    <w:rsid w:val="008357F7"/>
    <w:rsid w:val="00835ACA"/>
    <w:rsid w:val="00835BDC"/>
    <w:rsid w:val="008363B1"/>
    <w:rsid w:val="00841DED"/>
    <w:rsid w:val="008434C0"/>
    <w:rsid w:val="00844D24"/>
    <w:rsid w:val="0085036F"/>
    <w:rsid w:val="00853D96"/>
    <w:rsid w:val="0085629D"/>
    <w:rsid w:val="00861FAF"/>
    <w:rsid w:val="00864DF8"/>
    <w:rsid w:val="00865AC9"/>
    <w:rsid w:val="0087048C"/>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22D5"/>
    <w:rsid w:val="008C526C"/>
    <w:rsid w:val="008C6137"/>
    <w:rsid w:val="008D1B79"/>
    <w:rsid w:val="008D4CE8"/>
    <w:rsid w:val="008D54DB"/>
    <w:rsid w:val="008F1F31"/>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649D5"/>
    <w:rsid w:val="00965FF2"/>
    <w:rsid w:val="009668A8"/>
    <w:rsid w:val="00971ADD"/>
    <w:rsid w:val="0097509B"/>
    <w:rsid w:val="00982AD9"/>
    <w:rsid w:val="00984CA2"/>
    <w:rsid w:val="00985AD7"/>
    <w:rsid w:val="009866F9"/>
    <w:rsid w:val="009952BD"/>
    <w:rsid w:val="009B21DA"/>
    <w:rsid w:val="009B2773"/>
    <w:rsid w:val="009B5C42"/>
    <w:rsid w:val="009B703A"/>
    <w:rsid w:val="009B773F"/>
    <w:rsid w:val="009B7A94"/>
    <w:rsid w:val="009C7701"/>
    <w:rsid w:val="009C7E77"/>
    <w:rsid w:val="009D103A"/>
    <w:rsid w:val="009D1100"/>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57385"/>
    <w:rsid w:val="00A65B45"/>
    <w:rsid w:val="00A8049C"/>
    <w:rsid w:val="00A814F3"/>
    <w:rsid w:val="00AA0C6F"/>
    <w:rsid w:val="00AA0CDE"/>
    <w:rsid w:val="00AA2ED5"/>
    <w:rsid w:val="00AA4EF5"/>
    <w:rsid w:val="00AA66E2"/>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5186"/>
    <w:rsid w:val="00B0642C"/>
    <w:rsid w:val="00B10BB9"/>
    <w:rsid w:val="00B14E42"/>
    <w:rsid w:val="00B15E04"/>
    <w:rsid w:val="00B20104"/>
    <w:rsid w:val="00B203C1"/>
    <w:rsid w:val="00B23088"/>
    <w:rsid w:val="00B23E70"/>
    <w:rsid w:val="00B269E5"/>
    <w:rsid w:val="00B34AE3"/>
    <w:rsid w:val="00B35650"/>
    <w:rsid w:val="00B5179A"/>
    <w:rsid w:val="00B51AA7"/>
    <w:rsid w:val="00B63557"/>
    <w:rsid w:val="00B725A9"/>
    <w:rsid w:val="00B75503"/>
    <w:rsid w:val="00B828F8"/>
    <w:rsid w:val="00B82F25"/>
    <w:rsid w:val="00B8315A"/>
    <w:rsid w:val="00B862BB"/>
    <w:rsid w:val="00B8636F"/>
    <w:rsid w:val="00B87EF7"/>
    <w:rsid w:val="00B910FF"/>
    <w:rsid w:val="00B92ED2"/>
    <w:rsid w:val="00B93DED"/>
    <w:rsid w:val="00B948D5"/>
    <w:rsid w:val="00BA3274"/>
    <w:rsid w:val="00BA4D72"/>
    <w:rsid w:val="00BA7398"/>
    <w:rsid w:val="00BB43FC"/>
    <w:rsid w:val="00BC1F98"/>
    <w:rsid w:val="00BC428D"/>
    <w:rsid w:val="00BC501E"/>
    <w:rsid w:val="00BC5575"/>
    <w:rsid w:val="00BC6D38"/>
    <w:rsid w:val="00BC7657"/>
    <w:rsid w:val="00BD1CE2"/>
    <w:rsid w:val="00BD2665"/>
    <w:rsid w:val="00BD2C35"/>
    <w:rsid w:val="00BD3FE7"/>
    <w:rsid w:val="00BD406C"/>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541E"/>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1664"/>
    <w:rsid w:val="00C85A23"/>
    <w:rsid w:val="00C87884"/>
    <w:rsid w:val="00C909CB"/>
    <w:rsid w:val="00C9177C"/>
    <w:rsid w:val="00C9200D"/>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0303"/>
    <w:rsid w:val="00D0253E"/>
    <w:rsid w:val="00D03AC4"/>
    <w:rsid w:val="00D10615"/>
    <w:rsid w:val="00D124AF"/>
    <w:rsid w:val="00D12A01"/>
    <w:rsid w:val="00D15AD1"/>
    <w:rsid w:val="00D22B2E"/>
    <w:rsid w:val="00D2595B"/>
    <w:rsid w:val="00D260A2"/>
    <w:rsid w:val="00D30C5E"/>
    <w:rsid w:val="00D40433"/>
    <w:rsid w:val="00D42E92"/>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E2E2D"/>
    <w:rsid w:val="00DF0C17"/>
    <w:rsid w:val="00DF7AAE"/>
    <w:rsid w:val="00E0564A"/>
    <w:rsid w:val="00E075C2"/>
    <w:rsid w:val="00E11CB2"/>
    <w:rsid w:val="00E13CB0"/>
    <w:rsid w:val="00E14FBD"/>
    <w:rsid w:val="00E170CB"/>
    <w:rsid w:val="00E20C32"/>
    <w:rsid w:val="00E243C2"/>
    <w:rsid w:val="00E34E3D"/>
    <w:rsid w:val="00E378E1"/>
    <w:rsid w:val="00E439C6"/>
    <w:rsid w:val="00E527C8"/>
    <w:rsid w:val="00E5540A"/>
    <w:rsid w:val="00E55A73"/>
    <w:rsid w:val="00E56F3E"/>
    <w:rsid w:val="00E61A9F"/>
    <w:rsid w:val="00E62F59"/>
    <w:rsid w:val="00E63362"/>
    <w:rsid w:val="00E64F31"/>
    <w:rsid w:val="00E700EA"/>
    <w:rsid w:val="00E70659"/>
    <w:rsid w:val="00E71909"/>
    <w:rsid w:val="00E75D82"/>
    <w:rsid w:val="00E80335"/>
    <w:rsid w:val="00E81522"/>
    <w:rsid w:val="00E8175F"/>
    <w:rsid w:val="00E83BC7"/>
    <w:rsid w:val="00E9028D"/>
    <w:rsid w:val="00EA0E6A"/>
    <w:rsid w:val="00EB15EA"/>
    <w:rsid w:val="00EB3CB2"/>
    <w:rsid w:val="00EB3E8C"/>
    <w:rsid w:val="00EB3F16"/>
    <w:rsid w:val="00EB4B68"/>
    <w:rsid w:val="00EB7BE8"/>
    <w:rsid w:val="00EC44B7"/>
    <w:rsid w:val="00EC5D6C"/>
    <w:rsid w:val="00ED1AA4"/>
    <w:rsid w:val="00ED24CB"/>
    <w:rsid w:val="00ED2960"/>
    <w:rsid w:val="00ED4E97"/>
    <w:rsid w:val="00ED65A4"/>
    <w:rsid w:val="00ED6FFC"/>
    <w:rsid w:val="00EE2CE9"/>
    <w:rsid w:val="00EF47A4"/>
    <w:rsid w:val="00EF674E"/>
    <w:rsid w:val="00EF6A3A"/>
    <w:rsid w:val="00F00239"/>
    <w:rsid w:val="00F02D23"/>
    <w:rsid w:val="00F052BA"/>
    <w:rsid w:val="00F05922"/>
    <w:rsid w:val="00F07697"/>
    <w:rsid w:val="00F14080"/>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494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68FC"/>
    <w:rsid w:val="00FE78CB"/>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1000f"/>
    </o:shapedefaults>
    <o:shapelayout v:ext="edit">
      <o:idmap v:ext="edit" data="1"/>
    </o:shapelayout>
  </w:shapeDefaults>
  <w:decimalSymbol w:val=","/>
  <w:listSeparator w:val=";"/>
  <w14:docId w14:val="61116C1F"/>
  <w15:docId w15:val="{39E46821-84F7-42C5-978A-C543C2B8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customStyle="1" w:styleId="st1">
    <w:name w:val="st1"/>
    <w:basedOn w:val="Absatz-Standardschriftart"/>
    <w:rsid w:val="0087048C"/>
  </w:style>
  <w:style w:type="paragraph" w:customStyle="1" w:styleId="PRFooter">
    <w:name w:val="_PR_Footer"/>
    <w:basedOn w:val="Standard"/>
    <w:rsid w:val="003C07BF"/>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3C07BF"/>
    <w:pPr>
      <w:spacing w:before="840" w:line="280" w:lineRule="exact"/>
      <w:jc w:val="both"/>
    </w:pPr>
    <w:rPr>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13578">
      <w:bodyDiv w:val="1"/>
      <w:marLeft w:val="0"/>
      <w:marRight w:val="0"/>
      <w:marTop w:val="0"/>
      <w:marBottom w:val="0"/>
      <w:divBdr>
        <w:top w:val="none" w:sz="0" w:space="0" w:color="auto"/>
        <w:left w:val="none" w:sz="0" w:space="0" w:color="auto"/>
        <w:bottom w:val="none" w:sz="0" w:space="0" w:color="auto"/>
        <w:right w:val="none" w:sz="0" w:space="0" w:color="auto"/>
      </w:divBdr>
    </w:div>
    <w:div w:id="461928716">
      <w:bodyDiv w:val="1"/>
      <w:marLeft w:val="0"/>
      <w:marRight w:val="0"/>
      <w:marTop w:val="0"/>
      <w:marBottom w:val="0"/>
      <w:divBdr>
        <w:top w:val="none" w:sz="0" w:space="0" w:color="auto"/>
        <w:left w:val="none" w:sz="0" w:space="0" w:color="auto"/>
        <w:bottom w:val="none" w:sz="0" w:space="0" w:color="auto"/>
        <w:right w:val="none" w:sz="0" w:space="0" w:color="auto"/>
      </w:divBdr>
      <w:divsChild>
        <w:div w:id="2139489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871092">
              <w:marLeft w:val="0"/>
              <w:marRight w:val="0"/>
              <w:marTop w:val="0"/>
              <w:marBottom w:val="0"/>
              <w:divBdr>
                <w:top w:val="none" w:sz="0" w:space="0" w:color="auto"/>
                <w:left w:val="none" w:sz="0" w:space="0" w:color="auto"/>
                <w:bottom w:val="none" w:sz="0" w:space="0" w:color="auto"/>
                <w:right w:val="none" w:sz="0" w:space="0" w:color="auto"/>
              </w:divBdr>
              <w:divsChild>
                <w:div w:id="1063529009">
                  <w:marLeft w:val="0"/>
                  <w:marRight w:val="0"/>
                  <w:marTop w:val="0"/>
                  <w:marBottom w:val="0"/>
                  <w:divBdr>
                    <w:top w:val="none" w:sz="0" w:space="0" w:color="auto"/>
                    <w:left w:val="none" w:sz="0" w:space="0" w:color="auto"/>
                    <w:bottom w:val="none" w:sz="0" w:space="0" w:color="auto"/>
                    <w:right w:val="none" w:sz="0" w:space="0" w:color="auto"/>
                  </w:divBdr>
                  <w:divsChild>
                    <w:div w:id="121312341">
                      <w:marLeft w:val="0"/>
                      <w:marRight w:val="0"/>
                      <w:marTop w:val="0"/>
                      <w:marBottom w:val="0"/>
                      <w:divBdr>
                        <w:top w:val="none" w:sz="0" w:space="0" w:color="auto"/>
                        <w:left w:val="none" w:sz="0" w:space="0" w:color="auto"/>
                        <w:bottom w:val="none" w:sz="0" w:space="0" w:color="auto"/>
                        <w:right w:val="none" w:sz="0" w:space="0" w:color="auto"/>
                      </w:divBdr>
                    </w:div>
                    <w:div w:id="159468479">
                      <w:marLeft w:val="0"/>
                      <w:marRight w:val="0"/>
                      <w:marTop w:val="0"/>
                      <w:marBottom w:val="0"/>
                      <w:divBdr>
                        <w:top w:val="none" w:sz="0" w:space="0" w:color="auto"/>
                        <w:left w:val="none" w:sz="0" w:space="0" w:color="auto"/>
                        <w:bottom w:val="none" w:sz="0" w:space="0" w:color="auto"/>
                        <w:right w:val="none" w:sz="0" w:space="0" w:color="auto"/>
                      </w:divBdr>
                    </w:div>
                    <w:div w:id="382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an.firouz@glam-communications.eu" TargetMode="External"/><Relationship Id="rId4" Type="http://schemas.openxmlformats.org/officeDocument/2006/relationships/settings" Target="settings.xml"/><Relationship Id="rId9" Type="http://schemas.openxmlformats.org/officeDocument/2006/relationships/hyperlink" Target="mailto:michael.sgiarovello@henk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2CCA-94A9-42B8-9961-0C88D67D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889</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7028</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2019-04-30T08:59:00Z</cp:lastPrinted>
  <dcterms:created xsi:type="dcterms:W3CDTF">2019-04-30T08:53:00Z</dcterms:created>
  <dcterms:modified xsi:type="dcterms:W3CDTF">2019-04-30T09:00:00Z</dcterms:modified>
  <cp:category/>
</cp:coreProperties>
</file>