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5D156" w14:textId="570246B1" w:rsidR="00836B35" w:rsidRPr="003D4BD4" w:rsidRDefault="00836B35" w:rsidP="00C51DAB">
      <w:pPr>
        <w:spacing w:line="360" w:lineRule="auto"/>
        <w:jc w:val="center"/>
        <w:rPr>
          <w:rFonts w:cs="Arial"/>
          <w:b/>
          <w:bCs/>
          <w:sz w:val="28"/>
          <w:szCs w:val="36"/>
          <w:lang w:val="cs-CZ" w:eastAsia="ja-JP"/>
        </w:rPr>
      </w:pPr>
      <w:bookmarkStart w:id="0" w:name="_GoBack"/>
      <w:bookmarkEnd w:id="0"/>
    </w:p>
    <w:p w14:paraId="450C57B3" w14:textId="029CB0C3" w:rsidR="00F967B1" w:rsidRPr="003D4BD4" w:rsidRDefault="005D4A7D" w:rsidP="00F967B1">
      <w:pPr>
        <w:spacing w:line="360" w:lineRule="auto"/>
        <w:jc w:val="center"/>
        <w:rPr>
          <w:rFonts w:cs="Arial"/>
          <w:b/>
          <w:bCs/>
          <w:sz w:val="28"/>
          <w:szCs w:val="36"/>
          <w:lang w:val="cs-CZ" w:eastAsia="ja-JP"/>
        </w:rPr>
      </w:pPr>
      <w:r w:rsidRPr="003D4BD4">
        <w:rPr>
          <w:rFonts w:cs="Arial"/>
          <w:b/>
          <w:bCs/>
          <w:sz w:val="28"/>
          <w:szCs w:val="36"/>
          <w:lang w:val="cs-CZ" w:eastAsia="ja-JP"/>
        </w:rPr>
        <w:t xml:space="preserve">Společnosti </w:t>
      </w:r>
      <w:proofErr w:type="spellStart"/>
      <w:r w:rsidR="00CF31E6" w:rsidRPr="003D4BD4">
        <w:rPr>
          <w:rFonts w:cs="Arial"/>
          <w:b/>
          <w:bCs/>
          <w:sz w:val="28"/>
          <w:szCs w:val="36"/>
          <w:lang w:val="cs-CZ" w:eastAsia="ja-JP"/>
        </w:rPr>
        <w:t>ROSSMANN</w:t>
      </w:r>
      <w:proofErr w:type="spellEnd"/>
      <w:r w:rsidR="00CF31E6" w:rsidRPr="003D4BD4">
        <w:rPr>
          <w:rFonts w:cs="Arial"/>
          <w:b/>
          <w:bCs/>
          <w:sz w:val="28"/>
          <w:szCs w:val="36"/>
          <w:lang w:val="cs-CZ" w:eastAsia="ja-JP"/>
        </w:rPr>
        <w:t xml:space="preserve"> </w:t>
      </w:r>
      <w:r w:rsidR="00F967B1" w:rsidRPr="003D4BD4">
        <w:rPr>
          <w:rFonts w:cs="Arial"/>
          <w:b/>
          <w:bCs/>
          <w:sz w:val="28"/>
          <w:szCs w:val="36"/>
          <w:lang w:val="cs-CZ" w:eastAsia="ja-JP"/>
        </w:rPr>
        <w:t xml:space="preserve">a </w:t>
      </w:r>
      <w:proofErr w:type="spellStart"/>
      <w:r w:rsidR="00F967B1" w:rsidRPr="003D4BD4">
        <w:rPr>
          <w:rFonts w:cs="Arial"/>
          <w:b/>
          <w:bCs/>
          <w:sz w:val="28"/>
          <w:szCs w:val="36"/>
          <w:lang w:val="cs-CZ" w:eastAsia="ja-JP"/>
        </w:rPr>
        <w:t>Henkel</w:t>
      </w:r>
      <w:proofErr w:type="spellEnd"/>
      <w:r w:rsidR="00F967B1" w:rsidRPr="003D4BD4">
        <w:rPr>
          <w:rFonts w:cs="Arial"/>
          <w:b/>
          <w:bCs/>
          <w:sz w:val="28"/>
          <w:szCs w:val="36"/>
          <w:lang w:val="cs-CZ" w:eastAsia="ja-JP"/>
        </w:rPr>
        <w:t xml:space="preserve"> se spojil</w:t>
      </w:r>
      <w:r w:rsidR="00636CFC" w:rsidRPr="003D4BD4">
        <w:rPr>
          <w:rFonts w:cs="Arial"/>
          <w:b/>
          <w:bCs/>
          <w:sz w:val="28"/>
          <w:szCs w:val="36"/>
          <w:lang w:val="cs-CZ" w:eastAsia="ja-JP"/>
        </w:rPr>
        <w:t>y</w:t>
      </w:r>
      <w:r w:rsidR="00F967B1" w:rsidRPr="003D4BD4">
        <w:rPr>
          <w:rFonts w:cs="Arial"/>
          <w:b/>
          <w:bCs/>
          <w:sz w:val="28"/>
          <w:szCs w:val="36"/>
          <w:lang w:val="cs-CZ" w:eastAsia="ja-JP"/>
        </w:rPr>
        <w:t xml:space="preserve"> </w:t>
      </w:r>
      <w:r w:rsidR="00DC753D">
        <w:rPr>
          <w:rFonts w:cs="Arial"/>
          <w:b/>
          <w:bCs/>
          <w:sz w:val="28"/>
          <w:szCs w:val="36"/>
          <w:lang w:val="cs-CZ" w:eastAsia="ja-JP"/>
        </w:rPr>
        <w:br/>
      </w:r>
      <w:r w:rsidR="00F967B1" w:rsidRPr="003D4BD4">
        <w:rPr>
          <w:rFonts w:cs="Arial"/>
          <w:b/>
          <w:bCs/>
          <w:sz w:val="28"/>
          <w:szCs w:val="36"/>
          <w:lang w:val="cs-CZ" w:eastAsia="ja-JP"/>
        </w:rPr>
        <w:t xml:space="preserve">v boji proti plastovým obalům. </w:t>
      </w:r>
    </w:p>
    <w:p w14:paraId="22FB1723" w14:textId="5035C829" w:rsidR="00F967B1" w:rsidRPr="003D4BD4" w:rsidRDefault="00F967B1" w:rsidP="00F967B1">
      <w:pPr>
        <w:spacing w:line="360" w:lineRule="auto"/>
        <w:jc w:val="center"/>
        <w:rPr>
          <w:rFonts w:cs="Arial"/>
          <w:b/>
          <w:bCs/>
          <w:sz w:val="28"/>
          <w:szCs w:val="36"/>
          <w:lang w:val="cs-CZ" w:eastAsia="ja-JP"/>
        </w:rPr>
      </w:pPr>
      <w:r w:rsidRPr="003D4BD4">
        <w:rPr>
          <w:rFonts w:cs="Arial"/>
          <w:b/>
          <w:bCs/>
          <w:sz w:val="28"/>
          <w:szCs w:val="36"/>
          <w:lang w:val="cs-CZ" w:eastAsia="ja-JP"/>
        </w:rPr>
        <w:t xml:space="preserve">Od listopadu zavádí ve vybraných pobočkách </w:t>
      </w:r>
      <w:r w:rsidR="00484C14" w:rsidRPr="003D4BD4">
        <w:rPr>
          <w:rFonts w:cs="Arial"/>
          <w:b/>
          <w:bCs/>
          <w:sz w:val="28"/>
          <w:szCs w:val="36"/>
          <w:lang w:val="cs-CZ" w:eastAsia="ja-JP"/>
        </w:rPr>
        <w:t xml:space="preserve">ROSSMANN </w:t>
      </w:r>
      <w:r w:rsidR="00DC753D">
        <w:rPr>
          <w:rFonts w:cs="Arial"/>
          <w:b/>
          <w:bCs/>
          <w:sz w:val="28"/>
          <w:szCs w:val="36"/>
          <w:lang w:val="cs-CZ" w:eastAsia="ja-JP"/>
        </w:rPr>
        <w:br/>
      </w:r>
      <w:r w:rsidR="00BA2C34" w:rsidRPr="003D4BD4">
        <w:rPr>
          <w:rFonts w:cs="Arial"/>
          <w:b/>
          <w:bCs/>
          <w:sz w:val="28"/>
          <w:szCs w:val="36"/>
          <w:lang w:val="cs-CZ" w:eastAsia="ja-JP"/>
        </w:rPr>
        <w:t>drogerii bez obalu</w:t>
      </w:r>
    </w:p>
    <w:p w14:paraId="2247B890" w14:textId="77777777" w:rsidR="00C80F87" w:rsidRPr="003D4BD4" w:rsidRDefault="00C80F87" w:rsidP="00C80F87">
      <w:pPr>
        <w:spacing w:line="360" w:lineRule="auto"/>
        <w:jc w:val="center"/>
        <w:rPr>
          <w:rFonts w:cs="Arial"/>
          <w:bCs/>
          <w:i/>
          <w:sz w:val="20"/>
          <w:szCs w:val="36"/>
          <w:lang w:val="cs-CZ" w:eastAsia="ja-JP"/>
        </w:rPr>
      </w:pPr>
    </w:p>
    <w:p w14:paraId="34802530" w14:textId="7345CD59" w:rsidR="00C80F87" w:rsidRPr="003D4BD4" w:rsidRDefault="00A64122" w:rsidP="00427611">
      <w:pPr>
        <w:spacing w:line="360" w:lineRule="auto"/>
        <w:rPr>
          <w:rFonts w:cs="Arial"/>
          <w:bCs/>
          <w:i/>
          <w:sz w:val="20"/>
          <w:szCs w:val="36"/>
          <w:lang w:val="cs-CZ" w:eastAsia="ja-JP"/>
        </w:rPr>
      </w:pPr>
      <w:r w:rsidRPr="003D4BD4">
        <w:rPr>
          <w:rFonts w:cs="Arial"/>
          <w:bCs/>
          <w:i/>
          <w:sz w:val="20"/>
          <w:szCs w:val="36"/>
          <w:lang w:val="cs-CZ" w:eastAsia="ja-JP"/>
        </w:rPr>
        <w:t>/</w:t>
      </w:r>
      <w:r w:rsidR="00F967B1" w:rsidRPr="003D4BD4">
        <w:rPr>
          <w:rFonts w:cs="Arial"/>
          <w:bCs/>
          <w:i/>
          <w:sz w:val="20"/>
          <w:szCs w:val="36"/>
          <w:lang w:val="cs-CZ" w:eastAsia="ja-JP"/>
        </w:rPr>
        <w:t>6</w:t>
      </w:r>
      <w:r w:rsidR="007022F6" w:rsidRPr="003D4BD4">
        <w:rPr>
          <w:rFonts w:cs="Arial"/>
          <w:bCs/>
          <w:i/>
          <w:sz w:val="20"/>
          <w:szCs w:val="36"/>
          <w:lang w:val="cs-CZ" w:eastAsia="ja-JP"/>
        </w:rPr>
        <w:t xml:space="preserve">. </w:t>
      </w:r>
      <w:r w:rsidR="00F967B1" w:rsidRPr="003D4BD4">
        <w:rPr>
          <w:rFonts w:cs="Arial"/>
          <w:bCs/>
          <w:i/>
          <w:sz w:val="20"/>
          <w:szCs w:val="36"/>
          <w:lang w:val="cs-CZ" w:eastAsia="ja-JP"/>
        </w:rPr>
        <w:t>listopadu</w:t>
      </w:r>
      <w:r w:rsidR="007022F6" w:rsidRPr="003D4BD4">
        <w:rPr>
          <w:rFonts w:cs="Arial"/>
          <w:bCs/>
          <w:i/>
          <w:sz w:val="20"/>
          <w:szCs w:val="36"/>
          <w:lang w:val="cs-CZ" w:eastAsia="ja-JP"/>
        </w:rPr>
        <w:t xml:space="preserve"> </w:t>
      </w:r>
      <w:r w:rsidR="007C501B" w:rsidRPr="003D4BD4">
        <w:rPr>
          <w:rFonts w:cs="Arial"/>
          <w:bCs/>
          <w:i/>
          <w:sz w:val="20"/>
          <w:szCs w:val="36"/>
          <w:lang w:val="cs-CZ" w:eastAsia="ja-JP"/>
        </w:rPr>
        <w:t>2019</w:t>
      </w:r>
    </w:p>
    <w:p w14:paraId="0AD47E73" w14:textId="15E132E6" w:rsidR="00074FD7" w:rsidRPr="00275D9A" w:rsidRDefault="00E03139" w:rsidP="00256BE5">
      <w:pPr>
        <w:pStyle w:val="Normlnweb"/>
        <w:spacing w:before="240" w:beforeAutospacing="0" w:after="240" w:afterAutospacing="0" w:line="276" w:lineRule="auto"/>
        <w:jc w:val="both"/>
        <w:rPr>
          <w:rFonts w:ascii="Arial" w:hAnsi="Arial" w:cs="Arial"/>
          <w:b/>
          <w:bCs/>
          <w:color w:val="000000"/>
          <w:sz w:val="20"/>
          <w:szCs w:val="22"/>
          <w:lang w:val="cs-CZ"/>
        </w:rPr>
      </w:pPr>
      <w:r w:rsidRPr="00275D9A">
        <w:rPr>
          <w:rFonts w:ascii="Arial" w:hAnsi="Arial" w:cs="Arial"/>
          <w:b/>
          <w:bCs/>
          <w:color w:val="000000"/>
          <w:sz w:val="20"/>
          <w:szCs w:val="22"/>
          <w:lang w:val="cs-CZ"/>
        </w:rPr>
        <w:t xml:space="preserve">Drogerie ROSSMANN a společnost Henkel spojily síly v  boji proti </w:t>
      </w:r>
      <w:r w:rsidR="000943A9" w:rsidRPr="00275D9A">
        <w:rPr>
          <w:rFonts w:ascii="Arial" w:hAnsi="Arial" w:cs="Arial"/>
          <w:b/>
          <w:bCs/>
          <w:color w:val="000000"/>
          <w:sz w:val="20"/>
          <w:szCs w:val="22"/>
          <w:lang w:val="cs-CZ"/>
        </w:rPr>
        <w:t>jednorázovým plastovým obalům</w:t>
      </w:r>
      <w:r w:rsidRPr="00275D9A">
        <w:rPr>
          <w:rFonts w:ascii="Arial" w:hAnsi="Arial" w:cs="Arial"/>
          <w:b/>
          <w:bCs/>
          <w:color w:val="000000"/>
          <w:sz w:val="20"/>
          <w:szCs w:val="22"/>
          <w:lang w:val="cs-CZ"/>
        </w:rPr>
        <w:t>. Od listopadu 2019 ROSSMANN zavádí ve</w:t>
      </w:r>
      <w:r w:rsidR="001B5647" w:rsidRPr="00275D9A">
        <w:rPr>
          <w:rFonts w:ascii="Arial" w:hAnsi="Arial" w:cs="Arial"/>
          <w:b/>
          <w:bCs/>
          <w:color w:val="000000"/>
          <w:sz w:val="20"/>
          <w:szCs w:val="22"/>
          <w:lang w:val="cs-CZ"/>
        </w:rPr>
        <w:t xml:space="preserve"> </w:t>
      </w:r>
      <w:r w:rsidRPr="00275D9A">
        <w:rPr>
          <w:rFonts w:ascii="Arial" w:hAnsi="Arial" w:cs="Arial"/>
          <w:b/>
          <w:bCs/>
          <w:color w:val="000000"/>
          <w:sz w:val="20"/>
          <w:szCs w:val="22"/>
          <w:lang w:val="cs-CZ"/>
        </w:rPr>
        <w:t xml:space="preserve">vybraných pobočkách </w:t>
      </w:r>
      <w:r w:rsidR="005D4A7D" w:rsidRPr="00275D9A">
        <w:rPr>
          <w:rFonts w:ascii="Arial" w:hAnsi="Arial" w:cs="Arial"/>
          <w:b/>
          <w:bCs/>
          <w:color w:val="000000"/>
          <w:sz w:val="20"/>
          <w:szCs w:val="22"/>
          <w:lang w:val="cs-CZ"/>
        </w:rPr>
        <w:t>v</w:t>
      </w:r>
      <w:r w:rsidRPr="00275D9A">
        <w:rPr>
          <w:rFonts w:ascii="Arial" w:hAnsi="Arial" w:cs="Arial"/>
          <w:b/>
          <w:bCs/>
          <w:color w:val="000000"/>
          <w:sz w:val="20"/>
          <w:szCs w:val="22"/>
          <w:lang w:val="cs-CZ"/>
        </w:rPr>
        <w:t xml:space="preserve"> České republice </w:t>
      </w:r>
      <w:r w:rsidR="00760211" w:rsidRPr="00275D9A">
        <w:rPr>
          <w:rFonts w:ascii="Arial" w:hAnsi="Arial" w:cs="Arial"/>
          <w:b/>
          <w:bCs/>
          <w:color w:val="000000"/>
          <w:sz w:val="20"/>
          <w:szCs w:val="22"/>
          <w:lang w:val="cs-CZ"/>
        </w:rPr>
        <w:t>pln</w:t>
      </w:r>
      <w:r w:rsidR="00DC753D" w:rsidRPr="00275D9A">
        <w:rPr>
          <w:rFonts w:ascii="Arial" w:hAnsi="Arial" w:cs="Arial"/>
          <w:b/>
          <w:bCs/>
          <w:color w:val="000000"/>
          <w:sz w:val="20"/>
          <w:szCs w:val="22"/>
          <w:lang w:val="cs-CZ"/>
        </w:rPr>
        <w:t>i</w:t>
      </w:r>
      <w:r w:rsidR="00760211" w:rsidRPr="00275D9A">
        <w:rPr>
          <w:rFonts w:ascii="Arial" w:hAnsi="Arial" w:cs="Arial"/>
          <w:b/>
          <w:bCs/>
          <w:color w:val="000000"/>
          <w:sz w:val="20"/>
          <w:szCs w:val="22"/>
          <w:lang w:val="cs-CZ"/>
        </w:rPr>
        <w:t>c</w:t>
      </w:r>
      <w:r w:rsidR="00625543" w:rsidRPr="00275D9A">
        <w:rPr>
          <w:rFonts w:ascii="Arial" w:hAnsi="Arial" w:cs="Arial"/>
          <w:b/>
          <w:bCs/>
          <w:color w:val="000000"/>
          <w:sz w:val="20"/>
          <w:szCs w:val="22"/>
          <w:lang w:val="cs-CZ"/>
        </w:rPr>
        <w:t>í</w:t>
      </w:r>
      <w:r w:rsidRPr="00275D9A">
        <w:rPr>
          <w:rFonts w:ascii="Arial" w:hAnsi="Arial" w:cs="Arial"/>
          <w:b/>
          <w:bCs/>
          <w:color w:val="000000"/>
          <w:sz w:val="20"/>
          <w:szCs w:val="22"/>
          <w:lang w:val="cs-CZ"/>
        </w:rPr>
        <w:t xml:space="preserve"> stanice </w:t>
      </w:r>
      <w:r w:rsidR="00BA2C34" w:rsidRPr="00275D9A">
        <w:rPr>
          <w:rFonts w:ascii="Arial" w:hAnsi="Arial" w:cs="Arial"/>
          <w:b/>
          <w:bCs/>
          <w:color w:val="000000"/>
          <w:sz w:val="20"/>
          <w:szCs w:val="22"/>
          <w:lang w:val="cs-CZ"/>
        </w:rPr>
        <w:t xml:space="preserve">na </w:t>
      </w:r>
      <w:r w:rsidR="004558AC" w:rsidRPr="00275D9A">
        <w:rPr>
          <w:rFonts w:ascii="Arial" w:hAnsi="Arial" w:cs="Arial"/>
          <w:b/>
          <w:bCs/>
          <w:color w:val="000000"/>
          <w:sz w:val="20"/>
          <w:szCs w:val="22"/>
          <w:lang w:val="cs-CZ"/>
        </w:rPr>
        <w:t xml:space="preserve">značkovou </w:t>
      </w:r>
      <w:r w:rsidR="00BA2C34" w:rsidRPr="00275D9A">
        <w:rPr>
          <w:rFonts w:ascii="Arial" w:hAnsi="Arial" w:cs="Arial"/>
          <w:b/>
          <w:bCs/>
          <w:color w:val="000000"/>
          <w:sz w:val="20"/>
          <w:szCs w:val="22"/>
          <w:lang w:val="cs-CZ"/>
        </w:rPr>
        <w:t>drogerii bez obalu</w:t>
      </w:r>
      <w:r w:rsidRPr="00275D9A">
        <w:rPr>
          <w:rFonts w:ascii="Arial" w:hAnsi="Arial" w:cs="Arial"/>
          <w:b/>
          <w:bCs/>
          <w:color w:val="000000"/>
          <w:sz w:val="20"/>
          <w:szCs w:val="22"/>
          <w:lang w:val="cs-CZ"/>
        </w:rPr>
        <w:t>. Zákazníci si tak budou moc</w:t>
      </w:r>
      <w:r w:rsidR="0090756B" w:rsidRPr="00275D9A">
        <w:rPr>
          <w:rFonts w:ascii="Arial" w:hAnsi="Arial" w:cs="Arial"/>
          <w:b/>
          <w:bCs/>
          <w:color w:val="000000"/>
          <w:sz w:val="20"/>
          <w:szCs w:val="22"/>
          <w:lang w:val="cs-CZ"/>
        </w:rPr>
        <w:t>i</w:t>
      </w:r>
      <w:r w:rsidRPr="00275D9A">
        <w:rPr>
          <w:rFonts w:ascii="Arial" w:hAnsi="Arial" w:cs="Arial"/>
          <w:b/>
          <w:bCs/>
          <w:color w:val="000000"/>
          <w:sz w:val="20"/>
          <w:szCs w:val="22"/>
          <w:lang w:val="cs-CZ"/>
        </w:rPr>
        <w:t xml:space="preserve"> </w:t>
      </w:r>
      <w:r w:rsidR="000943A9" w:rsidRPr="00275D9A">
        <w:rPr>
          <w:rFonts w:ascii="Arial" w:hAnsi="Arial" w:cs="Arial"/>
          <w:b/>
          <w:bCs/>
          <w:color w:val="000000"/>
          <w:sz w:val="20"/>
          <w:szCs w:val="22"/>
          <w:lang w:val="cs-CZ"/>
        </w:rPr>
        <w:t>opakovaně doplňovat své oblíbené výrobky</w:t>
      </w:r>
      <w:r w:rsidR="004558AC" w:rsidRPr="00275D9A">
        <w:rPr>
          <w:rFonts w:ascii="Arial" w:hAnsi="Arial" w:cs="Arial"/>
          <w:b/>
          <w:bCs/>
          <w:color w:val="000000"/>
          <w:sz w:val="20"/>
          <w:szCs w:val="22"/>
          <w:lang w:val="cs-CZ"/>
        </w:rPr>
        <w:t xml:space="preserve"> společnosti </w:t>
      </w:r>
      <w:proofErr w:type="spellStart"/>
      <w:r w:rsidR="004558AC" w:rsidRPr="00275D9A">
        <w:rPr>
          <w:rFonts w:ascii="Arial" w:hAnsi="Arial" w:cs="Arial"/>
          <w:b/>
          <w:bCs/>
          <w:color w:val="000000"/>
          <w:sz w:val="20"/>
          <w:szCs w:val="22"/>
          <w:lang w:val="cs-CZ"/>
        </w:rPr>
        <w:t>Henkel</w:t>
      </w:r>
      <w:proofErr w:type="spellEnd"/>
      <w:r w:rsidR="000943A9" w:rsidRPr="00275D9A">
        <w:rPr>
          <w:rFonts w:ascii="Arial" w:hAnsi="Arial" w:cs="Arial"/>
          <w:b/>
          <w:bCs/>
          <w:color w:val="000000"/>
          <w:sz w:val="20"/>
          <w:szCs w:val="22"/>
          <w:lang w:val="cs-CZ"/>
        </w:rPr>
        <w:t xml:space="preserve"> od pracího gelu </w:t>
      </w:r>
      <w:proofErr w:type="spellStart"/>
      <w:r w:rsidR="004558AC" w:rsidRPr="00275D9A">
        <w:rPr>
          <w:rFonts w:ascii="Arial" w:hAnsi="Arial" w:cs="Arial"/>
          <w:b/>
          <w:bCs/>
          <w:color w:val="000000"/>
          <w:sz w:val="20"/>
          <w:szCs w:val="22"/>
          <w:lang w:val="cs-CZ"/>
        </w:rPr>
        <w:t>Persil</w:t>
      </w:r>
      <w:proofErr w:type="spellEnd"/>
      <w:r w:rsidR="004558AC" w:rsidRPr="00275D9A">
        <w:rPr>
          <w:rFonts w:ascii="Arial" w:hAnsi="Arial" w:cs="Arial"/>
          <w:b/>
          <w:bCs/>
          <w:color w:val="000000"/>
          <w:sz w:val="20"/>
          <w:szCs w:val="22"/>
          <w:lang w:val="cs-CZ"/>
        </w:rPr>
        <w:t xml:space="preserve"> </w:t>
      </w:r>
      <w:r w:rsidR="00F65D34">
        <w:rPr>
          <w:rFonts w:ascii="Arial" w:hAnsi="Arial" w:cs="Arial"/>
          <w:b/>
          <w:bCs/>
          <w:color w:val="000000"/>
          <w:sz w:val="20"/>
          <w:szCs w:val="22"/>
          <w:lang w:val="cs-CZ"/>
        </w:rPr>
        <w:br/>
      </w:r>
      <w:r w:rsidR="000943A9" w:rsidRPr="00275D9A">
        <w:rPr>
          <w:rFonts w:ascii="Arial" w:hAnsi="Arial" w:cs="Arial"/>
          <w:b/>
          <w:bCs/>
          <w:color w:val="000000"/>
          <w:sz w:val="20"/>
          <w:szCs w:val="22"/>
          <w:lang w:val="cs-CZ"/>
        </w:rPr>
        <w:t>až po vlasovou kosmetiku</w:t>
      </w:r>
      <w:r w:rsidR="004558AC" w:rsidRPr="00275D9A">
        <w:rPr>
          <w:rFonts w:ascii="Arial" w:hAnsi="Arial" w:cs="Arial"/>
          <w:b/>
          <w:bCs/>
          <w:color w:val="000000"/>
          <w:sz w:val="20"/>
          <w:szCs w:val="22"/>
          <w:lang w:val="cs-CZ"/>
        </w:rPr>
        <w:t xml:space="preserve"> </w:t>
      </w:r>
      <w:proofErr w:type="spellStart"/>
      <w:r w:rsidR="004558AC" w:rsidRPr="00275D9A">
        <w:rPr>
          <w:rFonts w:ascii="Arial" w:hAnsi="Arial" w:cs="Arial"/>
          <w:b/>
          <w:bCs/>
          <w:color w:val="000000"/>
          <w:sz w:val="20"/>
          <w:szCs w:val="22"/>
          <w:lang w:val="cs-CZ"/>
        </w:rPr>
        <w:t>Nature</w:t>
      </w:r>
      <w:proofErr w:type="spellEnd"/>
      <w:r w:rsidR="004558AC" w:rsidRPr="00275D9A">
        <w:rPr>
          <w:rFonts w:ascii="Arial" w:hAnsi="Arial" w:cs="Arial"/>
          <w:b/>
          <w:bCs/>
          <w:color w:val="000000"/>
          <w:sz w:val="20"/>
          <w:szCs w:val="22"/>
          <w:lang w:val="cs-CZ"/>
        </w:rPr>
        <w:t xml:space="preserve"> Box</w:t>
      </w:r>
      <w:r w:rsidR="000943A9" w:rsidRPr="00275D9A">
        <w:rPr>
          <w:rFonts w:ascii="Arial" w:hAnsi="Arial" w:cs="Arial"/>
          <w:b/>
          <w:bCs/>
          <w:color w:val="000000"/>
          <w:sz w:val="20"/>
          <w:szCs w:val="22"/>
          <w:lang w:val="cs-CZ"/>
        </w:rPr>
        <w:t>.</w:t>
      </w:r>
      <w:r w:rsidR="00074FD7" w:rsidRPr="00275D9A">
        <w:rPr>
          <w:rFonts w:ascii="Arial" w:hAnsi="Arial" w:cs="Arial"/>
          <w:b/>
          <w:bCs/>
          <w:color w:val="000000"/>
          <w:sz w:val="20"/>
          <w:szCs w:val="22"/>
          <w:lang w:val="cs-CZ"/>
        </w:rPr>
        <w:t xml:space="preserve"> Jedna česká domácnost nakupováním v projektu </w:t>
      </w:r>
      <w:r w:rsidR="00256BE5">
        <w:rPr>
          <w:rFonts w:ascii="Arial" w:hAnsi="Arial" w:cs="Arial"/>
          <w:b/>
          <w:bCs/>
          <w:color w:val="000000"/>
          <w:sz w:val="20"/>
          <w:szCs w:val="22"/>
          <w:lang w:val="cs-CZ"/>
        </w:rPr>
        <w:t>D</w:t>
      </w:r>
      <w:r w:rsidR="00074FD7" w:rsidRPr="00275D9A">
        <w:rPr>
          <w:rFonts w:ascii="Arial" w:hAnsi="Arial" w:cs="Arial"/>
          <w:b/>
          <w:bCs/>
          <w:color w:val="000000"/>
          <w:sz w:val="20"/>
          <w:szCs w:val="22"/>
          <w:lang w:val="cs-CZ"/>
        </w:rPr>
        <w:t>rog</w:t>
      </w:r>
      <w:r w:rsidR="00F21BF6">
        <w:rPr>
          <w:rFonts w:ascii="Arial" w:hAnsi="Arial" w:cs="Arial"/>
          <w:b/>
          <w:bCs/>
          <w:color w:val="000000"/>
          <w:sz w:val="20"/>
          <w:szCs w:val="22"/>
          <w:lang w:val="cs-CZ"/>
        </w:rPr>
        <w:t>e</w:t>
      </w:r>
      <w:r w:rsidR="00074FD7" w:rsidRPr="00275D9A">
        <w:rPr>
          <w:rFonts w:ascii="Arial" w:hAnsi="Arial" w:cs="Arial"/>
          <w:b/>
          <w:bCs/>
          <w:color w:val="000000"/>
          <w:sz w:val="20"/>
          <w:szCs w:val="22"/>
          <w:lang w:val="cs-CZ"/>
        </w:rPr>
        <w:t xml:space="preserve">rie bez obalu může ušetřit průměrně až 77 % plastového materiálu za rok. Kdyby všechny české domácnosti přešly v daných kategoriích produktů na </w:t>
      </w:r>
      <w:r w:rsidR="00256BE5">
        <w:rPr>
          <w:rFonts w:ascii="Arial" w:hAnsi="Arial" w:cs="Arial"/>
          <w:b/>
          <w:bCs/>
          <w:color w:val="000000"/>
          <w:sz w:val="20"/>
          <w:szCs w:val="22"/>
          <w:lang w:val="cs-CZ"/>
        </w:rPr>
        <w:t>d</w:t>
      </w:r>
      <w:r w:rsidR="00074FD7" w:rsidRPr="00275D9A">
        <w:rPr>
          <w:rFonts w:ascii="Arial" w:hAnsi="Arial" w:cs="Arial"/>
          <w:b/>
          <w:bCs/>
          <w:color w:val="000000"/>
          <w:sz w:val="20"/>
          <w:szCs w:val="22"/>
          <w:lang w:val="cs-CZ"/>
        </w:rPr>
        <w:t xml:space="preserve">rogerii bez obalu, </w:t>
      </w:r>
      <w:r w:rsidR="00256BE5">
        <w:rPr>
          <w:rFonts w:ascii="Arial" w:hAnsi="Arial" w:cs="Arial"/>
          <w:b/>
          <w:bCs/>
          <w:color w:val="000000"/>
          <w:sz w:val="20"/>
          <w:szCs w:val="22"/>
          <w:lang w:val="cs-CZ"/>
        </w:rPr>
        <w:t>ušetřily by</w:t>
      </w:r>
      <w:r w:rsidR="00074FD7" w:rsidRPr="00275D9A">
        <w:rPr>
          <w:rFonts w:ascii="Arial" w:hAnsi="Arial" w:cs="Arial"/>
          <w:b/>
          <w:bCs/>
          <w:color w:val="000000"/>
          <w:sz w:val="20"/>
          <w:szCs w:val="22"/>
          <w:lang w:val="cs-CZ"/>
        </w:rPr>
        <w:t xml:space="preserve"> přibližně 5 tisíc tun plastových obalů za jeden jediný rok</w:t>
      </w:r>
      <w:r w:rsidR="002D186B">
        <w:rPr>
          <w:rStyle w:val="Znakapoznpodarou"/>
          <w:rFonts w:ascii="Arial" w:hAnsi="Arial" w:cs="Arial"/>
          <w:b/>
          <w:bCs/>
          <w:color w:val="000000"/>
          <w:sz w:val="20"/>
          <w:szCs w:val="22"/>
          <w:lang w:val="cs-CZ"/>
        </w:rPr>
        <w:footnoteReference w:id="1"/>
      </w:r>
      <w:r w:rsidR="00074FD7" w:rsidRPr="00275D9A">
        <w:rPr>
          <w:rFonts w:ascii="Arial" w:hAnsi="Arial" w:cs="Arial"/>
          <w:b/>
          <w:bCs/>
          <w:color w:val="000000"/>
          <w:sz w:val="20"/>
          <w:szCs w:val="22"/>
          <w:lang w:val="cs-CZ"/>
        </w:rPr>
        <w:t>.</w:t>
      </w:r>
    </w:p>
    <w:p w14:paraId="4E7F6C2F" w14:textId="07E61A3E" w:rsidR="00836B35" w:rsidRPr="00A12C6D" w:rsidRDefault="000943A9" w:rsidP="00EA4F6B">
      <w:pPr>
        <w:spacing w:line="276" w:lineRule="auto"/>
        <w:jc w:val="both"/>
        <w:rPr>
          <w:rFonts w:cstheme="minorHAnsi"/>
          <w:sz w:val="20"/>
          <w:lang w:val="cs-CZ"/>
        </w:rPr>
      </w:pPr>
      <w:r w:rsidRPr="00A12C6D">
        <w:rPr>
          <w:rFonts w:cs="Arial"/>
          <w:iCs/>
          <w:color w:val="000000"/>
          <w:sz w:val="20"/>
          <w:lang w:val="cs-CZ" w:eastAsia="ja-JP"/>
        </w:rPr>
        <w:t>Krása je společně šetřit přírodu – tak zní hlavní mo</w:t>
      </w:r>
      <w:r w:rsidR="001B5647" w:rsidRPr="00A12C6D">
        <w:rPr>
          <w:rFonts w:cs="Arial"/>
          <w:iCs/>
          <w:color w:val="000000"/>
          <w:sz w:val="20"/>
          <w:lang w:val="cs-CZ" w:eastAsia="ja-JP"/>
        </w:rPr>
        <w:t>t</w:t>
      </w:r>
      <w:r w:rsidRPr="00A12C6D">
        <w:rPr>
          <w:rFonts w:cs="Arial"/>
          <w:iCs/>
          <w:color w:val="000000"/>
          <w:sz w:val="20"/>
          <w:lang w:val="cs-CZ" w:eastAsia="ja-JP"/>
        </w:rPr>
        <w:t xml:space="preserve">to kampaně, na které se podílí drogerie ROSSMANN ve spolupráci se společností Henkel. Ta poskytla </w:t>
      </w:r>
      <w:r w:rsidR="00256BE5">
        <w:rPr>
          <w:rFonts w:cstheme="minorHAnsi"/>
          <w:sz w:val="20"/>
          <w:lang w:val="cs-CZ"/>
        </w:rPr>
        <w:t>do</w:t>
      </w:r>
      <w:r w:rsidR="00256BE5" w:rsidRPr="00A12C6D">
        <w:rPr>
          <w:rFonts w:cs="Arial"/>
          <w:iCs/>
          <w:color w:val="000000"/>
          <w:sz w:val="20"/>
          <w:lang w:val="cs-CZ" w:eastAsia="ja-JP"/>
        </w:rPr>
        <w:t xml:space="preserve"> </w:t>
      </w:r>
      <w:r w:rsidR="00256BE5">
        <w:rPr>
          <w:rFonts w:cs="Arial"/>
          <w:iCs/>
          <w:color w:val="000000"/>
          <w:sz w:val="20"/>
          <w:lang w:val="cs-CZ" w:eastAsia="ja-JP"/>
        </w:rPr>
        <w:t>plnicích</w:t>
      </w:r>
      <w:r w:rsidR="00256BE5" w:rsidRPr="00A12C6D">
        <w:rPr>
          <w:rFonts w:cs="Arial"/>
          <w:iCs/>
          <w:color w:val="000000"/>
          <w:sz w:val="20"/>
          <w:lang w:val="cs-CZ" w:eastAsia="ja-JP"/>
        </w:rPr>
        <w:t xml:space="preserve"> stanic, které jsou již od 6. listopadu k dispozici na vybraných prodejnách v České republice</w:t>
      </w:r>
      <w:r w:rsidR="00256BE5">
        <w:rPr>
          <w:rFonts w:cs="Arial"/>
          <w:iCs/>
          <w:color w:val="000000"/>
          <w:sz w:val="20"/>
          <w:lang w:val="cs-CZ" w:eastAsia="ja-JP"/>
        </w:rPr>
        <w:t>,</w:t>
      </w:r>
      <w:r w:rsidR="00256BE5" w:rsidRPr="00A12C6D">
        <w:rPr>
          <w:rFonts w:cs="Arial"/>
          <w:iCs/>
          <w:color w:val="000000"/>
          <w:sz w:val="20"/>
          <w:lang w:val="cs-CZ" w:eastAsia="ja-JP"/>
        </w:rPr>
        <w:t xml:space="preserve"> </w:t>
      </w:r>
      <w:r w:rsidR="00CE5745" w:rsidRPr="00A12C6D">
        <w:rPr>
          <w:rFonts w:cs="Arial"/>
          <w:iCs/>
          <w:color w:val="000000"/>
          <w:sz w:val="20"/>
          <w:lang w:val="cs-CZ" w:eastAsia="ja-JP"/>
        </w:rPr>
        <w:t xml:space="preserve">své </w:t>
      </w:r>
      <w:r w:rsidR="005D4A7D" w:rsidRPr="00A12C6D">
        <w:rPr>
          <w:rFonts w:cs="Arial"/>
          <w:iCs/>
          <w:color w:val="000000"/>
          <w:sz w:val="20"/>
          <w:lang w:val="cs-CZ" w:eastAsia="ja-JP"/>
        </w:rPr>
        <w:t>značkové, u zákazníků velmi oblíbené</w:t>
      </w:r>
      <w:r w:rsidR="00CE5745" w:rsidRPr="00A12C6D">
        <w:rPr>
          <w:rFonts w:cs="Arial"/>
          <w:iCs/>
          <w:color w:val="000000"/>
          <w:sz w:val="20"/>
          <w:lang w:val="cs-CZ" w:eastAsia="ja-JP"/>
        </w:rPr>
        <w:t xml:space="preserve"> výrobky</w:t>
      </w:r>
      <w:r w:rsidR="004558AC" w:rsidRPr="00A12C6D">
        <w:rPr>
          <w:rFonts w:cs="Arial"/>
          <w:iCs/>
          <w:color w:val="000000"/>
          <w:sz w:val="20"/>
          <w:lang w:val="cs-CZ" w:eastAsia="ja-JP"/>
        </w:rPr>
        <w:t>:</w:t>
      </w:r>
      <w:r w:rsidR="009C5397" w:rsidRPr="00A12C6D">
        <w:rPr>
          <w:rFonts w:cstheme="minorHAnsi"/>
          <w:sz w:val="20"/>
          <w:lang w:val="cs-CZ"/>
        </w:rPr>
        <w:t xml:space="preserve"> prací prostředek </w:t>
      </w:r>
      <w:proofErr w:type="spellStart"/>
      <w:r w:rsidR="009C5397" w:rsidRPr="00A12C6D">
        <w:rPr>
          <w:rFonts w:cstheme="minorHAnsi"/>
          <w:sz w:val="20"/>
          <w:lang w:val="cs-CZ"/>
        </w:rPr>
        <w:t>Persil</w:t>
      </w:r>
      <w:proofErr w:type="spellEnd"/>
      <w:r w:rsidR="009C5397" w:rsidRPr="00A12C6D">
        <w:rPr>
          <w:rFonts w:cstheme="minorHAnsi"/>
          <w:sz w:val="20"/>
          <w:lang w:val="cs-CZ"/>
        </w:rPr>
        <w:t xml:space="preserve"> Gel, aviváž Silan Sensitive, prostředek k mytí nádobí </w:t>
      </w:r>
      <w:proofErr w:type="spellStart"/>
      <w:r w:rsidR="009C5397" w:rsidRPr="00A12C6D">
        <w:rPr>
          <w:rFonts w:cstheme="minorHAnsi"/>
          <w:sz w:val="20"/>
          <w:lang w:val="cs-CZ"/>
        </w:rPr>
        <w:t>Pur</w:t>
      </w:r>
      <w:proofErr w:type="spellEnd"/>
      <w:r w:rsidR="009C5397" w:rsidRPr="00A12C6D">
        <w:rPr>
          <w:rFonts w:cstheme="minorHAnsi"/>
          <w:sz w:val="20"/>
          <w:lang w:val="cs-CZ"/>
        </w:rPr>
        <w:t xml:space="preserve"> </w:t>
      </w:r>
      <w:proofErr w:type="spellStart"/>
      <w:r w:rsidR="009C5397" w:rsidRPr="00A12C6D">
        <w:rPr>
          <w:rFonts w:cstheme="minorHAnsi"/>
          <w:sz w:val="20"/>
          <w:lang w:val="cs-CZ"/>
        </w:rPr>
        <w:t>Balsam</w:t>
      </w:r>
      <w:proofErr w:type="spellEnd"/>
      <w:r w:rsidR="009C5397" w:rsidRPr="00A12C6D">
        <w:rPr>
          <w:rFonts w:cstheme="minorHAnsi"/>
          <w:sz w:val="20"/>
          <w:lang w:val="cs-CZ"/>
        </w:rPr>
        <w:t xml:space="preserve">, tekuté mýdlo na ruce Fa a šampony a sprchové gely </w:t>
      </w:r>
      <w:proofErr w:type="spellStart"/>
      <w:r w:rsidR="009C5397" w:rsidRPr="00A12C6D">
        <w:rPr>
          <w:rFonts w:cstheme="minorHAnsi"/>
          <w:sz w:val="20"/>
          <w:lang w:val="cs-CZ"/>
        </w:rPr>
        <w:t>Nature</w:t>
      </w:r>
      <w:proofErr w:type="spellEnd"/>
      <w:r w:rsidR="009C5397" w:rsidRPr="00A12C6D">
        <w:rPr>
          <w:rFonts w:cstheme="minorHAnsi"/>
          <w:sz w:val="20"/>
          <w:lang w:val="cs-CZ"/>
        </w:rPr>
        <w:t xml:space="preserve"> Box</w:t>
      </w:r>
      <w:r w:rsidR="00256BE5">
        <w:rPr>
          <w:rFonts w:cstheme="minorHAnsi"/>
          <w:sz w:val="20"/>
          <w:lang w:val="cs-CZ"/>
        </w:rPr>
        <w:t xml:space="preserve">. </w:t>
      </w:r>
      <w:r w:rsidR="005D4A7D" w:rsidRPr="00A12C6D">
        <w:rPr>
          <w:rFonts w:cs="Arial"/>
          <w:iCs/>
          <w:color w:val="000000"/>
          <w:sz w:val="20"/>
          <w:lang w:val="cs-CZ" w:eastAsia="ja-JP"/>
        </w:rPr>
        <w:t>Své oblíbené drogistické produkty</w:t>
      </w:r>
      <w:r w:rsidR="00CE5745" w:rsidRPr="00A12C6D">
        <w:rPr>
          <w:rFonts w:cs="Arial"/>
          <w:iCs/>
          <w:color w:val="000000"/>
          <w:sz w:val="20"/>
          <w:lang w:val="cs-CZ" w:eastAsia="ja-JP"/>
        </w:rPr>
        <w:t xml:space="preserve"> si tak </w:t>
      </w:r>
      <w:r w:rsidR="005D4A7D" w:rsidRPr="00A12C6D">
        <w:rPr>
          <w:rFonts w:cs="Arial"/>
          <w:iCs/>
          <w:color w:val="000000"/>
          <w:sz w:val="20"/>
          <w:lang w:val="cs-CZ" w:eastAsia="ja-JP"/>
        </w:rPr>
        <w:t xml:space="preserve">zákazníci </w:t>
      </w:r>
      <w:r w:rsidR="00044954" w:rsidRPr="00A12C6D">
        <w:rPr>
          <w:rFonts w:cs="Arial"/>
          <w:iCs/>
          <w:color w:val="000000"/>
          <w:sz w:val="20"/>
          <w:lang w:val="cs-CZ" w:eastAsia="ja-JP"/>
        </w:rPr>
        <w:t>mohou</w:t>
      </w:r>
      <w:r w:rsidR="00CE5745" w:rsidRPr="00A12C6D">
        <w:rPr>
          <w:rFonts w:cs="Arial"/>
          <w:iCs/>
          <w:color w:val="000000"/>
          <w:sz w:val="20"/>
          <w:lang w:val="cs-CZ" w:eastAsia="ja-JP"/>
        </w:rPr>
        <w:t xml:space="preserve"> </w:t>
      </w:r>
      <w:r w:rsidR="005D4A7D" w:rsidRPr="00A12C6D">
        <w:rPr>
          <w:rFonts w:cs="Arial"/>
          <w:iCs/>
          <w:color w:val="000000"/>
          <w:sz w:val="20"/>
          <w:lang w:val="cs-CZ" w:eastAsia="ja-JP"/>
        </w:rPr>
        <w:t>s ohledem na ochranu životního prostředí</w:t>
      </w:r>
      <w:r w:rsidR="00CE5745" w:rsidRPr="00A12C6D">
        <w:rPr>
          <w:rFonts w:cs="Arial"/>
          <w:iCs/>
          <w:color w:val="000000"/>
          <w:sz w:val="20"/>
          <w:lang w:val="cs-CZ" w:eastAsia="ja-JP"/>
        </w:rPr>
        <w:t xml:space="preserve"> opakovaně </w:t>
      </w:r>
      <w:r w:rsidR="00D26AF6">
        <w:rPr>
          <w:rFonts w:cs="Arial"/>
          <w:iCs/>
          <w:color w:val="000000"/>
          <w:sz w:val="20"/>
          <w:lang w:val="cs-CZ" w:eastAsia="ja-JP"/>
        </w:rPr>
        <w:t>doplňovat</w:t>
      </w:r>
      <w:r w:rsidR="00CE5745" w:rsidRPr="00A12C6D">
        <w:rPr>
          <w:rFonts w:cs="Arial"/>
          <w:iCs/>
          <w:color w:val="000000"/>
          <w:sz w:val="20"/>
          <w:lang w:val="cs-CZ" w:eastAsia="ja-JP"/>
        </w:rPr>
        <w:t xml:space="preserve"> nejen v Praze, ale i v Brně, Liberci</w:t>
      </w:r>
      <w:r w:rsidR="0029240B">
        <w:rPr>
          <w:rFonts w:cs="Arial"/>
          <w:iCs/>
          <w:color w:val="000000"/>
          <w:sz w:val="20"/>
          <w:lang w:val="cs-CZ" w:eastAsia="ja-JP"/>
        </w:rPr>
        <w:t xml:space="preserve">, </w:t>
      </w:r>
      <w:r w:rsidR="00CE5745" w:rsidRPr="00A12C6D">
        <w:rPr>
          <w:rFonts w:cs="Arial"/>
          <w:iCs/>
          <w:color w:val="000000"/>
          <w:sz w:val="20"/>
          <w:lang w:val="cs-CZ" w:eastAsia="ja-JP"/>
        </w:rPr>
        <w:t>Českých Budějovicích</w:t>
      </w:r>
      <w:r w:rsidR="0029240B">
        <w:rPr>
          <w:rFonts w:cs="Arial"/>
          <w:iCs/>
          <w:color w:val="000000"/>
          <w:sz w:val="20"/>
          <w:lang w:val="cs-CZ" w:eastAsia="ja-JP"/>
        </w:rPr>
        <w:t xml:space="preserve"> nebo Pardubicích</w:t>
      </w:r>
      <w:r w:rsidR="001B5647" w:rsidRPr="00A12C6D">
        <w:rPr>
          <w:rStyle w:val="Znakapoznpodarou"/>
          <w:rFonts w:cs="Arial"/>
          <w:iCs/>
          <w:color w:val="000000"/>
          <w:sz w:val="20"/>
          <w:lang w:val="cs-CZ" w:eastAsia="ja-JP"/>
        </w:rPr>
        <w:footnoteReference w:id="2"/>
      </w:r>
      <w:r w:rsidR="00CE5745" w:rsidRPr="00A12C6D">
        <w:rPr>
          <w:rFonts w:cs="Arial"/>
          <w:iCs/>
          <w:color w:val="000000"/>
          <w:sz w:val="20"/>
          <w:lang w:val="cs-CZ" w:eastAsia="ja-JP"/>
        </w:rPr>
        <w:t xml:space="preserve">. </w:t>
      </w:r>
    </w:p>
    <w:p w14:paraId="166211C5" w14:textId="4B5077F3" w:rsidR="005B7770" w:rsidRPr="003D4BD4" w:rsidRDefault="005B7770" w:rsidP="00836B35">
      <w:pPr>
        <w:spacing w:line="276" w:lineRule="auto"/>
        <w:jc w:val="both"/>
        <w:rPr>
          <w:rFonts w:cs="Arial"/>
          <w:iCs/>
          <w:color w:val="000000"/>
          <w:sz w:val="20"/>
          <w:szCs w:val="22"/>
          <w:lang w:val="cs-CZ" w:eastAsia="ja-JP"/>
        </w:rPr>
      </w:pPr>
    </w:p>
    <w:p w14:paraId="4637D2C4" w14:textId="061F44B2" w:rsidR="00CE5745" w:rsidRPr="00014EFC" w:rsidRDefault="003D4BD4" w:rsidP="00836B35">
      <w:pPr>
        <w:spacing w:line="276" w:lineRule="auto"/>
        <w:jc w:val="both"/>
        <w:rPr>
          <w:rFonts w:cs="Arial"/>
          <w:iCs/>
          <w:color w:val="000000"/>
          <w:sz w:val="20"/>
          <w:lang w:val="cs-CZ" w:eastAsia="ja-JP"/>
        </w:rPr>
      </w:pPr>
      <w:r w:rsidRPr="00014EFC">
        <w:rPr>
          <w:rFonts w:cs="Arial"/>
          <w:i/>
          <w:color w:val="000000"/>
          <w:sz w:val="20"/>
          <w:lang w:val="cs-CZ" w:eastAsia="ja-JP"/>
        </w:rPr>
        <w:t xml:space="preserve">„K největšímu dopadu na životní prostředí nedochází </w:t>
      </w:r>
      <w:r w:rsidR="00251CDD" w:rsidRPr="00014EFC">
        <w:rPr>
          <w:rFonts w:cs="Arial"/>
          <w:i/>
          <w:color w:val="000000"/>
          <w:sz w:val="20"/>
          <w:lang w:val="cs-CZ" w:eastAsia="ja-JP"/>
        </w:rPr>
        <w:t>je</w:t>
      </w:r>
      <w:r w:rsidR="00264BB0" w:rsidRPr="00014EFC">
        <w:rPr>
          <w:rFonts w:cs="Arial"/>
          <w:i/>
          <w:color w:val="000000"/>
          <w:sz w:val="20"/>
          <w:lang w:val="cs-CZ" w:eastAsia="ja-JP"/>
        </w:rPr>
        <w:t>n</w:t>
      </w:r>
      <w:r w:rsidR="00251CDD" w:rsidRPr="00014EFC">
        <w:rPr>
          <w:rFonts w:cs="Arial"/>
          <w:i/>
          <w:color w:val="000000"/>
          <w:sz w:val="20"/>
          <w:lang w:val="cs-CZ" w:eastAsia="ja-JP"/>
        </w:rPr>
        <w:t xml:space="preserve"> </w:t>
      </w:r>
      <w:r w:rsidRPr="00014EFC">
        <w:rPr>
          <w:rFonts w:cs="Arial"/>
          <w:i/>
          <w:color w:val="000000"/>
          <w:sz w:val="20"/>
          <w:lang w:val="cs-CZ" w:eastAsia="ja-JP"/>
        </w:rPr>
        <w:t>při</w:t>
      </w:r>
      <w:r w:rsidR="00D24637" w:rsidRPr="00014EFC">
        <w:rPr>
          <w:rFonts w:cs="Arial"/>
          <w:i/>
          <w:color w:val="000000"/>
          <w:sz w:val="20"/>
          <w:lang w:val="cs-CZ" w:eastAsia="ja-JP"/>
        </w:rPr>
        <w:t xml:space="preserve"> </w:t>
      </w:r>
      <w:r w:rsidRPr="00014EFC">
        <w:rPr>
          <w:rFonts w:cs="Arial"/>
          <w:i/>
          <w:color w:val="000000"/>
          <w:sz w:val="20"/>
          <w:lang w:val="cs-CZ" w:eastAsia="ja-JP"/>
        </w:rPr>
        <w:t xml:space="preserve">výrobě </w:t>
      </w:r>
      <w:r w:rsidR="00256BE5">
        <w:rPr>
          <w:rFonts w:cs="Arial"/>
          <w:i/>
          <w:color w:val="000000"/>
          <w:sz w:val="20"/>
          <w:lang w:val="cs-CZ" w:eastAsia="ja-JP"/>
        </w:rPr>
        <w:t>produktů</w:t>
      </w:r>
      <w:r w:rsidRPr="00014EFC">
        <w:rPr>
          <w:rFonts w:cs="Arial"/>
          <w:i/>
          <w:color w:val="000000"/>
          <w:sz w:val="20"/>
          <w:lang w:val="cs-CZ" w:eastAsia="ja-JP"/>
        </w:rPr>
        <w:t xml:space="preserve"> či obalů, ale</w:t>
      </w:r>
      <w:r w:rsidR="00264BB0" w:rsidRPr="00014EFC">
        <w:rPr>
          <w:rFonts w:cs="Arial"/>
          <w:i/>
          <w:color w:val="000000"/>
          <w:sz w:val="20"/>
          <w:lang w:val="cs-CZ" w:eastAsia="ja-JP"/>
        </w:rPr>
        <w:t xml:space="preserve"> také</w:t>
      </w:r>
      <w:r w:rsidRPr="00014EFC">
        <w:rPr>
          <w:rFonts w:cs="Arial"/>
          <w:i/>
          <w:color w:val="000000"/>
          <w:sz w:val="20"/>
          <w:lang w:val="cs-CZ" w:eastAsia="ja-JP"/>
        </w:rPr>
        <w:t xml:space="preserve"> </w:t>
      </w:r>
      <w:r w:rsidR="00F21BF6">
        <w:rPr>
          <w:rFonts w:cs="Arial"/>
          <w:i/>
          <w:color w:val="000000"/>
          <w:sz w:val="20"/>
          <w:lang w:val="cs-CZ" w:eastAsia="ja-JP"/>
        </w:rPr>
        <w:br/>
      </w:r>
      <w:r w:rsidRPr="00014EFC">
        <w:rPr>
          <w:rFonts w:cs="Arial"/>
          <w:i/>
          <w:color w:val="000000"/>
          <w:sz w:val="20"/>
          <w:lang w:val="cs-CZ" w:eastAsia="ja-JP"/>
        </w:rPr>
        <w:t>při samotném používaní a spotřebě v</w:t>
      </w:r>
      <w:r w:rsidR="00AA0A9C" w:rsidRPr="00014EFC">
        <w:rPr>
          <w:rFonts w:cs="Arial"/>
          <w:i/>
          <w:color w:val="000000"/>
          <w:sz w:val="20"/>
          <w:lang w:val="cs-CZ" w:eastAsia="ja-JP"/>
        </w:rPr>
        <w:t> </w:t>
      </w:r>
      <w:r w:rsidRPr="00014EFC">
        <w:rPr>
          <w:rFonts w:cs="Arial"/>
          <w:i/>
          <w:color w:val="000000"/>
          <w:sz w:val="20"/>
          <w:lang w:val="cs-CZ" w:eastAsia="ja-JP"/>
        </w:rPr>
        <w:t>domácnostec</w:t>
      </w:r>
      <w:r w:rsidR="000E0FF4" w:rsidRPr="00014EFC">
        <w:rPr>
          <w:rFonts w:cs="Arial"/>
          <w:i/>
          <w:color w:val="000000"/>
          <w:sz w:val="20"/>
          <w:lang w:val="cs-CZ" w:eastAsia="ja-JP"/>
        </w:rPr>
        <w:t>h</w:t>
      </w:r>
      <w:r w:rsidR="00AA0A9C" w:rsidRPr="00014EFC">
        <w:rPr>
          <w:rFonts w:cs="Arial"/>
          <w:i/>
          <w:color w:val="000000"/>
          <w:sz w:val="20"/>
          <w:lang w:val="cs-CZ" w:eastAsia="ja-JP"/>
        </w:rPr>
        <w:t>.</w:t>
      </w:r>
      <w:r w:rsidR="000E0FF4" w:rsidRPr="00014EFC">
        <w:rPr>
          <w:rFonts w:cs="Arial"/>
          <w:i/>
          <w:color w:val="000000"/>
          <w:sz w:val="20"/>
          <w:lang w:val="cs-CZ" w:eastAsia="ja-JP"/>
        </w:rPr>
        <w:t xml:space="preserve"> </w:t>
      </w:r>
      <w:r w:rsidR="00AA0A9C" w:rsidRPr="00014EFC">
        <w:rPr>
          <w:rFonts w:cs="Arial"/>
          <w:i/>
          <w:color w:val="000000"/>
          <w:sz w:val="20"/>
          <w:lang w:val="cs-CZ" w:eastAsia="ja-JP"/>
        </w:rPr>
        <w:t xml:space="preserve">Záleží </w:t>
      </w:r>
      <w:r w:rsidR="000E0FF4" w:rsidRPr="00014EFC">
        <w:rPr>
          <w:rFonts w:cs="Arial"/>
          <w:i/>
          <w:color w:val="000000"/>
          <w:sz w:val="20"/>
          <w:lang w:val="cs-CZ" w:eastAsia="ja-JP"/>
        </w:rPr>
        <w:t>t</w:t>
      </w:r>
      <w:r w:rsidRPr="00014EFC">
        <w:rPr>
          <w:rFonts w:cs="Arial"/>
          <w:i/>
          <w:color w:val="000000"/>
          <w:sz w:val="20"/>
          <w:lang w:val="cs-CZ" w:eastAsia="ja-JP"/>
        </w:rPr>
        <w:t xml:space="preserve">edy </w:t>
      </w:r>
      <w:r w:rsidR="00AA0A9C" w:rsidRPr="00014EFC">
        <w:rPr>
          <w:rFonts w:cs="Arial"/>
          <w:i/>
          <w:color w:val="000000"/>
          <w:sz w:val="20"/>
          <w:lang w:val="cs-CZ" w:eastAsia="ja-JP"/>
        </w:rPr>
        <w:t>i na tom</w:t>
      </w:r>
      <w:r w:rsidRPr="00014EFC">
        <w:rPr>
          <w:rFonts w:cs="Arial"/>
          <w:i/>
          <w:color w:val="000000"/>
          <w:sz w:val="20"/>
          <w:lang w:val="cs-CZ" w:eastAsia="ja-JP"/>
        </w:rPr>
        <w:t>, jakou teplotu pou</w:t>
      </w:r>
      <w:r w:rsidRPr="00014EFC">
        <w:rPr>
          <w:rFonts w:cs="Arial" w:hint="eastAsia"/>
          <w:i/>
          <w:color w:val="000000"/>
          <w:sz w:val="20"/>
          <w:lang w:val="cs-CZ" w:eastAsia="ja-JP"/>
        </w:rPr>
        <w:t>ží</w:t>
      </w:r>
      <w:r w:rsidRPr="00014EFC">
        <w:rPr>
          <w:rFonts w:cs="Arial"/>
          <w:i/>
          <w:color w:val="000000"/>
          <w:sz w:val="20"/>
          <w:lang w:val="cs-CZ" w:eastAsia="ja-JP"/>
        </w:rPr>
        <w:t>v</w:t>
      </w:r>
      <w:r w:rsidRPr="00014EFC">
        <w:rPr>
          <w:rFonts w:cs="Arial" w:hint="eastAsia"/>
          <w:i/>
          <w:color w:val="000000"/>
          <w:sz w:val="20"/>
          <w:lang w:val="cs-CZ" w:eastAsia="ja-JP"/>
        </w:rPr>
        <w:t>á</w:t>
      </w:r>
      <w:r w:rsidRPr="00014EFC">
        <w:rPr>
          <w:rFonts w:cs="Arial"/>
          <w:i/>
          <w:color w:val="000000"/>
          <w:sz w:val="20"/>
          <w:lang w:val="cs-CZ" w:eastAsia="ja-JP"/>
        </w:rPr>
        <w:t xml:space="preserve">me </w:t>
      </w:r>
      <w:r w:rsidR="00F21BF6">
        <w:rPr>
          <w:rFonts w:cs="Arial"/>
          <w:i/>
          <w:color w:val="000000"/>
          <w:sz w:val="20"/>
          <w:lang w:val="cs-CZ" w:eastAsia="ja-JP"/>
        </w:rPr>
        <w:br/>
      </w:r>
      <w:r w:rsidRPr="00014EFC">
        <w:rPr>
          <w:rFonts w:cs="Arial"/>
          <w:i/>
          <w:color w:val="000000"/>
          <w:sz w:val="20"/>
          <w:lang w:val="cs-CZ" w:eastAsia="ja-JP"/>
        </w:rPr>
        <w:t>p</w:t>
      </w:r>
      <w:r w:rsidRPr="00014EFC">
        <w:rPr>
          <w:rFonts w:cs="Arial" w:hint="eastAsia"/>
          <w:i/>
          <w:color w:val="000000"/>
          <w:sz w:val="20"/>
          <w:lang w:val="cs-CZ" w:eastAsia="ja-JP"/>
        </w:rPr>
        <w:t>ř</w:t>
      </w:r>
      <w:r w:rsidRPr="00014EFC">
        <w:rPr>
          <w:rFonts w:cs="Arial"/>
          <w:i/>
          <w:color w:val="000000"/>
          <w:sz w:val="20"/>
          <w:lang w:val="cs-CZ" w:eastAsia="ja-JP"/>
        </w:rPr>
        <w:t>i pran</w:t>
      </w:r>
      <w:r w:rsidRPr="00014EFC">
        <w:rPr>
          <w:rFonts w:cs="Arial" w:hint="eastAsia"/>
          <w:i/>
          <w:color w:val="000000"/>
          <w:sz w:val="20"/>
          <w:lang w:val="cs-CZ" w:eastAsia="ja-JP"/>
        </w:rPr>
        <w:t>í</w:t>
      </w:r>
      <w:r w:rsidRPr="00014EFC">
        <w:rPr>
          <w:rFonts w:cs="Arial"/>
          <w:i/>
          <w:color w:val="000000"/>
          <w:sz w:val="20"/>
          <w:lang w:val="cs-CZ" w:eastAsia="ja-JP"/>
        </w:rPr>
        <w:t xml:space="preserve">, </w:t>
      </w:r>
      <w:r w:rsidR="00DC753D">
        <w:rPr>
          <w:rFonts w:cs="Arial"/>
          <w:i/>
          <w:color w:val="000000"/>
          <w:sz w:val="20"/>
          <w:lang w:val="cs-CZ" w:eastAsia="ja-JP"/>
        </w:rPr>
        <w:t>zda</w:t>
      </w:r>
      <w:r w:rsidR="00DC753D" w:rsidRPr="00014EFC">
        <w:rPr>
          <w:rFonts w:cs="Arial"/>
          <w:i/>
          <w:color w:val="000000"/>
          <w:sz w:val="20"/>
          <w:lang w:val="cs-CZ" w:eastAsia="ja-JP"/>
        </w:rPr>
        <w:t xml:space="preserve"> </w:t>
      </w:r>
      <w:r w:rsidRPr="00014EFC">
        <w:rPr>
          <w:rFonts w:cs="Arial"/>
          <w:i/>
          <w:color w:val="000000"/>
          <w:sz w:val="20"/>
          <w:lang w:val="cs-CZ" w:eastAsia="ja-JP"/>
        </w:rPr>
        <w:t>t</w:t>
      </w:r>
      <w:r w:rsidRPr="00014EFC">
        <w:rPr>
          <w:rFonts w:cs="Arial" w:hint="eastAsia"/>
          <w:i/>
          <w:color w:val="000000"/>
          <w:sz w:val="20"/>
          <w:lang w:val="cs-CZ" w:eastAsia="ja-JP"/>
        </w:rPr>
        <w:t>ří</w:t>
      </w:r>
      <w:r w:rsidRPr="00014EFC">
        <w:rPr>
          <w:rFonts w:cs="Arial"/>
          <w:i/>
          <w:color w:val="000000"/>
          <w:sz w:val="20"/>
          <w:lang w:val="cs-CZ" w:eastAsia="ja-JP"/>
        </w:rPr>
        <w:t>d</w:t>
      </w:r>
      <w:r w:rsidRPr="00014EFC">
        <w:rPr>
          <w:rFonts w:cs="Arial" w:hint="eastAsia"/>
          <w:i/>
          <w:color w:val="000000"/>
          <w:sz w:val="20"/>
          <w:lang w:val="cs-CZ" w:eastAsia="ja-JP"/>
        </w:rPr>
        <w:t>í</w:t>
      </w:r>
      <w:r w:rsidRPr="00014EFC">
        <w:rPr>
          <w:rFonts w:cs="Arial"/>
          <w:i/>
          <w:color w:val="000000"/>
          <w:sz w:val="20"/>
          <w:lang w:val="cs-CZ" w:eastAsia="ja-JP"/>
        </w:rPr>
        <w:t xml:space="preserve">me odpad nebo recyklujeme. </w:t>
      </w:r>
      <w:r w:rsidR="001B1D48" w:rsidRPr="00014EFC">
        <w:rPr>
          <w:rFonts w:cs="Arial"/>
          <w:i/>
          <w:color w:val="000000"/>
          <w:sz w:val="20"/>
          <w:lang w:val="cs-CZ" w:eastAsia="ja-JP"/>
        </w:rPr>
        <w:t xml:space="preserve">Společnost Henkel se </w:t>
      </w:r>
      <w:r w:rsidR="00C1345C" w:rsidRPr="00014EFC">
        <w:rPr>
          <w:rFonts w:cs="Arial"/>
          <w:i/>
          <w:color w:val="000000"/>
          <w:sz w:val="20"/>
          <w:lang w:val="cs-CZ" w:eastAsia="ja-JP"/>
        </w:rPr>
        <w:t xml:space="preserve">obecně </w:t>
      </w:r>
      <w:r w:rsidR="003B68B3" w:rsidRPr="00014EFC">
        <w:rPr>
          <w:rFonts w:cs="Arial"/>
          <w:i/>
          <w:color w:val="000000"/>
          <w:sz w:val="20"/>
          <w:lang w:val="cs-CZ" w:eastAsia="ja-JP"/>
        </w:rPr>
        <w:t>zabývá</w:t>
      </w:r>
      <w:r w:rsidR="00C1345C" w:rsidRPr="00014EFC">
        <w:rPr>
          <w:rFonts w:cs="Arial"/>
          <w:i/>
          <w:color w:val="000000"/>
          <w:sz w:val="20"/>
          <w:lang w:val="cs-CZ" w:eastAsia="ja-JP"/>
        </w:rPr>
        <w:t xml:space="preserve"> problematikou obalových materiálů, které </w:t>
      </w:r>
      <w:r w:rsidR="004330EE" w:rsidRPr="00014EFC">
        <w:rPr>
          <w:rFonts w:cs="Arial"/>
          <w:i/>
          <w:color w:val="000000"/>
          <w:sz w:val="20"/>
          <w:lang w:val="cs-CZ" w:eastAsia="ja-JP"/>
        </w:rPr>
        <w:t xml:space="preserve">spotřebují </w:t>
      </w:r>
      <w:r w:rsidR="00776351" w:rsidRPr="00014EFC">
        <w:rPr>
          <w:rFonts w:cs="Arial"/>
          <w:i/>
          <w:color w:val="000000"/>
          <w:sz w:val="20"/>
          <w:lang w:val="cs-CZ" w:eastAsia="ja-JP"/>
        </w:rPr>
        <w:t xml:space="preserve">co nejméně </w:t>
      </w:r>
      <w:r w:rsidR="003B68B3" w:rsidRPr="00014EFC">
        <w:rPr>
          <w:rFonts w:cs="Arial"/>
          <w:i/>
          <w:color w:val="000000"/>
          <w:sz w:val="20"/>
          <w:lang w:val="cs-CZ" w:eastAsia="ja-JP"/>
        </w:rPr>
        <w:t>zdrojů</w:t>
      </w:r>
      <w:r w:rsidR="00776351" w:rsidRPr="00014EFC">
        <w:rPr>
          <w:rFonts w:cs="Arial"/>
          <w:i/>
          <w:color w:val="000000"/>
          <w:sz w:val="20"/>
          <w:lang w:val="cs-CZ" w:eastAsia="ja-JP"/>
        </w:rPr>
        <w:t xml:space="preserve"> a lze je recyklovat. Proto nás</w:t>
      </w:r>
      <w:r w:rsidR="001B1D48" w:rsidRPr="00014EFC">
        <w:rPr>
          <w:rFonts w:cs="Arial"/>
          <w:i/>
          <w:color w:val="000000"/>
          <w:sz w:val="20"/>
          <w:lang w:val="cs-CZ" w:eastAsia="ja-JP"/>
        </w:rPr>
        <w:t xml:space="preserve"> </w:t>
      </w:r>
      <w:r w:rsidR="00776351" w:rsidRPr="00014EFC">
        <w:rPr>
          <w:rFonts w:cs="Arial"/>
          <w:i/>
          <w:color w:val="000000"/>
          <w:sz w:val="20"/>
          <w:lang w:val="cs-CZ" w:eastAsia="ja-JP"/>
        </w:rPr>
        <w:t>n</w:t>
      </w:r>
      <w:r w:rsidR="005B7770" w:rsidRPr="00014EFC">
        <w:rPr>
          <w:rFonts w:cs="Arial"/>
          <w:i/>
          <w:color w:val="000000"/>
          <w:sz w:val="20"/>
          <w:lang w:val="cs-CZ" w:eastAsia="ja-JP"/>
        </w:rPr>
        <w:t>esmírně těší</w:t>
      </w:r>
      <w:r w:rsidR="002C1766" w:rsidRPr="00014EFC">
        <w:rPr>
          <w:rFonts w:cs="Arial"/>
          <w:i/>
          <w:color w:val="000000"/>
          <w:sz w:val="20"/>
          <w:lang w:val="cs-CZ" w:eastAsia="ja-JP"/>
        </w:rPr>
        <w:t>, že jsme našli</w:t>
      </w:r>
      <w:r w:rsidR="00BE4506" w:rsidRPr="00014EFC">
        <w:rPr>
          <w:rFonts w:cs="Arial"/>
          <w:i/>
          <w:color w:val="000000"/>
          <w:sz w:val="20"/>
          <w:lang w:val="cs-CZ" w:eastAsia="ja-JP"/>
        </w:rPr>
        <w:t xml:space="preserve"> na českém trhu</w:t>
      </w:r>
      <w:r w:rsidR="002C1766" w:rsidRPr="00014EFC">
        <w:rPr>
          <w:rFonts w:cs="Arial"/>
          <w:i/>
          <w:color w:val="000000"/>
          <w:sz w:val="20"/>
          <w:lang w:val="cs-CZ" w:eastAsia="ja-JP"/>
        </w:rPr>
        <w:t xml:space="preserve"> partnera</w:t>
      </w:r>
      <w:r w:rsidR="00A770D1" w:rsidRPr="00014EFC">
        <w:rPr>
          <w:rFonts w:cs="Arial"/>
          <w:i/>
          <w:color w:val="000000"/>
          <w:sz w:val="20"/>
          <w:lang w:val="cs-CZ" w:eastAsia="ja-JP"/>
        </w:rPr>
        <w:t>,</w:t>
      </w:r>
      <w:r w:rsidR="005B7770" w:rsidRPr="00014EFC">
        <w:rPr>
          <w:rFonts w:cs="Arial"/>
          <w:i/>
          <w:color w:val="000000"/>
          <w:sz w:val="20"/>
          <w:lang w:val="cs-CZ" w:eastAsia="ja-JP"/>
        </w:rPr>
        <w:t xml:space="preserve"> jakým je společnost ROSSMANN</w:t>
      </w:r>
      <w:r w:rsidR="00360AE4" w:rsidRPr="00014EFC">
        <w:rPr>
          <w:rFonts w:cs="Arial"/>
          <w:i/>
          <w:color w:val="000000"/>
          <w:sz w:val="20"/>
          <w:lang w:val="cs-CZ" w:eastAsia="ja-JP"/>
        </w:rPr>
        <w:t>, se kterým</w:t>
      </w:r>
      <w:r w:rsidR="00A158AA" w:rsidRPr="00014EFC">
        <w:rPr>
          <w:rFonts w:cs="Arial"/>
          <w:i/>
          <w:color w:val="000000"/>
          <w:sz w:val="20"/>
          <w:lang w:val="cs-CZ" w:eastAsia="ja-JP"/>
        </w:rPr>
        <w:t xml:space="preserve"> </w:t>
      </w:r>
      <w:r w:rsidR="009C5397" w:rsidRPr="00014EFC">
        <w:rPr>
          <w:rFonts w:cs="Arial"/>
          <w:i/>
          <w:color w:val="000000"/>
          <w:sz w:val="20"/>
          <w:lang w:val="cs-CZ" w:eastAsia="ja-JP"/>
        </w:rPr>
        <w:t>uvažuje</w:t>
      </w:r>
      <w:r w:rsidR="00A158AA" w:rsidRPr="00014EFC">
        <w:rPr>
          <w:rFonts w:cs="Arial"/>
          <w:i/>
          <w:color w:val="000000"/>
          <w:sz w:val="20"/>
          <w:lang w:val="cs-CZ" w:eastAsia="ja-JP"/>
        </w:rPr>
        <w:t>me</w:t>
      </w:r>
      <w:r w:rsidR="009C5397" w:rsidRPr="00014EFC">
        <w:rPr>
          <w:rFonts w:cs="Arial"/>
          <w:i/>
          <w:color w:val="000000"/>
          <w:sz w:val="20"/>
          <w:lang w:val="cs-CZ" w:eastAsia="ja-JP"/>
        </w:rPr>
        <w:t xml:space="preserve"> nejen stejným, k přírodě šetrným směrem</w:t>
      </w:r>
      <w:r w:rsidRPr="00014EFC">
        <w:rPr>
          <w:rFonts w:cs="Arial"/>
          <w:i/>
          <w:color w:val="000000"/>
          <w:sz w:val="20"/>
          <w:lang w:val="cs-CZ" w:eastAsia="ja-JP"/>
        </w:rPr>
        <w:t>,</w:t>
      </w:r>
      <w:r w:rsidR="009C5397" w:rsidRPr="00014EFC">
        <w:rPr>
          <w:rFonts w:cs="Arial"/>
          <w:i/>
          <w:color w:val="000000"/>
          <w:sz w:val="20"/>
          <w:lang w:val="cs-CZ" w:eastAsia="ja-JP"/>
        </w:rPr>
        <w:t xml:space="preserve"> ale </w:t>
      </w:r>
      <w:r w:rsidR="00A158AA" w:rsidRPr="00014EFC">
        <w:rPr>
          <w:rFonts w:cs="Arial"/>
          <w:i/>
          <w:color w:val="000000"/>
          <w:sz w:val="20"/>
          <w:lang w:val="cs-CZ" w:eastAsia="ja-JP"/>
        </w:rPr>
        <w:t>společně se také podílíme na změně</w:t>
      </w:r>
      <w:r w:rsidR="00206FD1" w:rsidRPr="00014EFC">
        <w:rPr>
          <w:rFonts w:cs="Arial"/>
          <w:i/>
          <w:color w:val="000000"/>
          <w:sz w:val="20"/>
          <w:lang w:val="cs-CZ" w:eastAsia="ja-JP"/>
        </w:rPr>
        <w:t xml:space="preserve"> </w:t>
      </w:r>
      <w:r w:rsidR="009C5397" w:rsidRPr="00014EFC">
        <w:rPr>
          <w:rFonts w:cs="Arial"/>
          <w:i/>
          <w:color w:val="000000"/>
          <w:sz w:val="20"/>
          <w:lang w:val="cs-CZ" w:eastAsia="ja-JP"/>
        </w:rPr>
        <w:t>zvyklost</w:t>
      </w:r>
      <w:r w:rsidR="00206FD1" w:rsidRPr="00014EFC">
        <w:rPr>
          <w:rFonts w:cs="Arial"/>
          <w:i/>
          <w:color w:val="000000"/>
          <w:sz w:val="20"/>
          <w:lang w:val="cs-CZ" w:eastAsia="ja-JP"/>
        </w:rPr>
        <w:t>í</w:t>
      </w:r>
      <w:r w:rsidR="009C5397" w:rsidRPr="00014EFC">
        <w:rPr>
          <w:rFonts w:cs="Arial"/>
          <w:i/>
          <w:color w:val="000000"/>
          <w:sz w:val="20"/>
          <w:lang w:val="cs-CZ" w:eastAsia="ja-JP"/>
        </w:rPr>
        <w:t xml:space="preserve"> koncových spotřebitelů.</w:t>
      </w:r>
      <w:r w:rsidR="00A158AA" w:rsidRPr="00014EFC">
        <w:rPr>
          <w:rFonts w:cs="Arial"/>
          <w:i/>
          <w:color w:val="000000"/>
          <w:sz w:val="20"/>
          <w:lang w:val="cs-CZ" w:eastAsia="ja-JP"/>
        </w:rPr>
        <w:t xml:space="preserve"> </w:t>
      </w:r>
      <w:r w:rsidRPr="00014EFC">
        <w:rPr>
          <w:rFonts w:cs="Arial"/>
          <w:i/>
          <w:color w:val="000000"/>
          <w:sz w:val="20"/>
          <w:lang w:val="cs-CZ" w:eastAsia="ja-JP"/>
        </w:rPr>
        <w:t>Iniciativa „Drogerie bez obal</w:t>
      </w:r>
      <w:r w:rsidR="00DC753D">
        <w:rPr>
          <w:rFonts w:cs="Arial"/>
          <w:i/>
          <w:color w:val="000000"/>
          <w:sz w:val="20"/>
          <w:lang w:val="cs-CZ" w:eastAsia="ja-JP"/>
        </w:rPr>
        <w:t>u</w:t>
      </w:r>
      <w:r w:rsidRPr="00014EFC">
        <w:rPr>
          <w:rFonts w:cs="Arial"/>
          <w:i/>
          <w:color w:val="000000"/>
          <w:sz w:val="20"/>
          <w:lang w:val="cs-CZ" w:eastAsia="ja-JP"/>
        </w:rPr>
        <w:t xml:space="preserve">“, je naším </w:t>
      </w:r>
      <w:r w:rsidR="009C5397" w:rsidRPr="00014EFC">
        <w:rPr>
          <w:rFonts w:cs="Arial"/>
          <w:i/>
          <w:color w:val="000000"/>
          <w:sz w:val="20"/>
          <w:lang w:val="cs-CZ" w:eastAsia="ja-JP"/>
        </w:rPr>
        <w:t>pilotním projektem</w:t>
      </w:r>
      <w:r w:rsidRPr="00014EFC">
        <w:rPr>
          <w:rFonts w:cs="Arial"/>
          <w:i/>
          <w:color w:val="000000"/>
          <w:sz w:val="20"/>
          <w:lang w:val="cs-CZ" w:eastAsia="ja-JP"/>
        </w:rPr>
        <w:t xml:space="preserve">, který umožní zákazníkům použít stejnou </w:t>
      </w:r>
      <w:r w:rsidR="00DC753D" w:rsidRPr="00014EFC">
        <w:rPr>
          <w:rFonts w:cs="Arial"/>
          <w:i/>
          <w:color w:val="000000"/>
          <w:sz w:val="20"/>
          <w:lang w:val="cs-CZ" w:eastAsia="ja-JP"/>
        </w:rPr>
        <w:t>l</w:t>
      </w:r>
      <w:r w:rsidR="00DC753D">
        <w:rPr>
          <w:rFonts w:cs="Arial"/>
          <w:i/>
          <w:color w:val="000000"/>
          <w:sz w:val="20"/>
          <w:lang w:val="cs-CZ" w:eastAsia="ja-JP"/>
        </w:rPr>
        <w:t>á</w:t>
      </w:r>
      <w:r w:rsidR="00DC753D" w:rsidRPr="00014EFC">
        <w:rPr>
          <w:rFonts w:cs="Arial"/>
          <w:i/>
          <w:color w:val="000000"/>
          <w:sz w:val="20"/>
          <w:lang w:val="cs-CZ" w:eastAsia="ja-JP"/>
        </w:rPr>
        <w:t xml:space="preserve">hev </w:t>
      </w:r>
      <w:r w:rsidRPr="00014EFC">
        <w:rPr>
          <w:rFonts w:cs="Arial"/>
          <w:i/>
          <w:color w:val="000000"/>
          <w:sz w:val="20"/>
          <w:lang w:val="cs-CZ" w:eastAsia="ja-JP"/>
        </w:rPr>
        <w:t>vícekrát, a ušetřit</w:t>
      </w:r>
      <w:r w:rsidR="00256BE5">
        <w:rPr>
          <w:rFonts w:cs="Arial"/>
          <w:i/>
          <w:color w:val="000000"/>
          <w:sz w:val="20"/>
          <w:lang w:val="cs-CZ" w:eastAsia="ja-JP"/>
        </w:rPr>
        <w:t xml:space="preserve"> tak</w:t>
      </w:r>
      <w:r w:rsidRPr="00014EFC">
        <w:rPr>
          <w:rFonts w:cs="Arial"/>
          <w:i/>
          <w:color w:val="000000"/>
          <w:sz w:val="20"/>
          <w:lang w:val="cs-CZ" w:eastAsia="ja-JP"/>
        </w:rPr>
        <w:t xml:space="preserve"> obalový materiál</w:t>
      </w:r>
      <w:r w:rsidR="00F21BF6">
        <w:rPr>
          <w:rFonts w:cs="Arial"/>
          <w:i/>
          <w:color w:val="000000"/>
          <w:sz w:val="20"/>
          <w:lang w:val="cs-CZ" w:eastAsia="ja-JP"/>
        </w:rPr>
        <w:t>,“</w:t>
      </w:r>
      <w:r w:rsidRPr="00014EFC">
        <w:rPr>
          <w:rFonts w:cs="Arial"/>
          <w:iCs/>
          <w:color w:val="000000"/>
          <w:sz w:val="20"/>
          <w:lang w:val="cs-CZ" w:eastAsia="ja-JP"/>
        </w:rPr>
        <w:t xml:space="preserve"> vysvětluje </w:t>
      </w:r>
      <w:r w:rsidRPr="00DA4D5A">
        <w:rPr>
          <w:rFonts w:cs="Arial"/>
          <w:b/>
          <w:iCs/>
          <w:color w:val="000000"/>
          <w:sz w:val="20"/>
          <w:lang w:val="cs-CZ" w:eastAsia="ja-JP"/>
        </w:rPr>
        <w:t xml:space="preserve">Roman </w:t>
      </w:r>
      <w:proofErr w:type="spellStart"/>
      <w:r w:rsidRPr="00DA4D5A">
        <w:rPr>
          <w:rFonts w:cs="Arial"/>
          <w:b/>
          <w:iCs/>
          <w:color w:val="000000"/>
          <w:sz w:val="20"/>
          <w:lang w:val="cs-CZ" w:eastAsia="ja-JP"/>
        </w:rPr>
        <w:t>Kýr</w:t>
      </w:r>
      <w:proofErr w:type="spellEnd"/>
      <w:r w:rsidRPr="00DA4D5A">
        <w:rPr>
          <w:rFonts w:cs="Arial"/>
          <w:b/>
          <w:iCs/>
          <w:color w:val="000000"/>
          <w:sz w:val="20"/>
          <w:lang w:val="cs-CZ" w:eastAsia="ja-JP"/>
        </w:rPr>
        <w:t xml:space="preserve">, </w:t>
      </w:r>
      <w:r w:rsidR="00DA4D5A" w:rsidRPr="00DA4D5A">
        <w:rPr>
          <w:rFonts w:cs="Arial"/>
          <w:b/>
          <w:iCs/>
          <w:color w:val="000000"/>
          <w:sz w:val="20"/>
          <w:lang w:val="cs-CZ" w:eastAsia="ja-JP"/>
        </w:rPr>
        <w:t>generální ředitel</w:t>
      </w:r>
      <w:r w:rsidRPr="00DA4D5A">
        <w:rPr>
          <w:rFonts w:cs="Arial"/>
          <w:b/>
          <w:iCs/>
          <w:color w:val="000000"/>
          <w:sz w:val="20"/>
          <w:lang w:val="cs-CZ" w:eastAsia="ja-JP"/>
        </w:rPr>
        <w:t xml:space="preserve"> </w:t>
      </w:r>
      <w:proofErr w:type="spellStart"/>
      <w:r w:rsidRPr="00DA4D5A">
        <w:rPr>
          <w:rFonts w:cs="Arial"/>
          <w:b/>
          <w:iCs/>
          <w:color w:val="000000"/>
          <w:sz w:val="20"/>
          <w:lang w:val="cs-CZ" w:eastAsia="ja-JP"/>
        </w:rPr>
        <w:t>Henkel</w:t>
      </w:r>
      <w:proofErr w:type="spellEnd"/>
      <w:r w:rsidRPr="00DA4D5A">
        <w:rPr>
          <w:rFonts w:cs="Arial"/>
          <w:b/>
          <w:iCs/>
          <w:color w:val="000000"/>
          <w:sz w:val="20"/>
          <w:lang w:val="cs-CZ" w:eastAsia="ja-JP"/>
        </w:rPr>
        <w:t xml:space="preserve"> </w:t>
      </w:r>
      <w:r w:rsidRPr="00DA4D5A">
        <w:rPr>
          <w:rFonts w:cs="Arial" w:hint="eastAsia"/>
          <w:b/>
          <w:iCs/>
          <w:color w:val="000000"/>
          <w:sz w:val="20"/>
          <w:lang w:val="cs-CZ" w:eastAsia="ja-JP"/>
        </w:rPr>
        <w:t>Č</w:t>
      </w:r>
      <w:r w:rsidRPr="00DA4D5A">
        <w:rPr>
          <w:rFonts w:cs="Arial"/>
          <w:b/>
          <w:iCs/>
          <w:color w:val="000000"/>
          <w:sz w:val="20"/>
          <w:lang w:val="cs-CZ" w:eastAsia="ja-JP"/>
        </w:rPr>
        <w:t>R</w:t>
      </w:r>
      <w:r w:rsidRPr="00DA4D5A">
        <w:rPr>
          <w:rFonts w:cs="Arial"/>
          <w:iCs/>
          <w:color w:val="000000"/>
          <w:sz w:val="20"/>
          <w:lang w:val="cs-CZ" w:eastAsia="ja-JP"/>
        </w:rPr>
        <w:t xml:space="preserve"> </w:t>
      </w:r>
      <w:r w:rsidRPr="00014EFC">
        <w:rPr>
          <w:rFonts w:cs="Arial"/>
          <w:iCs/>
          <w:color w:val="000000"/>
          <w:sz w:val="20"/>
          <w:lang w:val="cs-CZ" w:eastAsia="ja-JP"/>
        </w:rPr>
        <w:t xml:space="preserve">a </w:t>
      </w:r>
      <w:r w:rsidRPr="00014EFC">
        <w:rPr>
          <w:rFonts w:cs="Arial" w:hint="eastAsia"/>
          <w:iCs/>
          <w:color w:val="000000"/>
          <w:sz w:val="20"/>
          <w:lang w:val="cs-CZ" w:eastAsia="ja-JP"/>
        </w:rPr>
        <w:t>ř</w:t>
      </w:r>
      <w:r w:rsidRPr="00014EFC">
        <w:rPr>
          <w:rFonts w:cs="Arial"/>
          <w:iCs/>
          <w:color w:val="000000"/>
          <w:sz w:val="20"/>
          <w:lang w:val="cs-CZ" w:eastAsia="ja-JP"/>
        </w:rPr>
        <w:t xml:space="preserve">editel divize Laundry and Home Care pro </w:t>
      </w:r>
      <w:r w:rsidRPr="00014EFC">
        <w:rPr>
          <w:rFonts w:cs="Arial" w:hint="eastAsia"/>
          <w:iCs/>
          <w:color w:val="000000"/>
          <w:sz w:val="20"/>
          <w:lang w:val="cs-CZ" w:eastAsia="ja-JP"/>
        </w:rPr>
        <w:t>Č</w:t>
      </w:r>
      <w:r w:rsidRPr="00014EFC">
        <w:rPr>
          <w:rFonts w:cs="Arial"/>
          <w:iCs/>
          <w:color w:val="000000"/>
          <w:sz w:val="20"/>
          <w:lang w:val="cs-CZ" w:eastAsia="ja-JP"/>
        </w:rPr>
        <w:t>eskou a Slovensko</w:t>
      </w:r>
      <w:r w:rsidR="005C31E2">
        <w:rPr>
          <w:rFonts w:cs="Arial"/>
          <w:iCs/>
          <w:color w:val="000000"/>
          <w:sz w:val="20"/>
          <w:lang w:val="cs-CZ" w:eastAsia="ja-JP"/>
        </w:rPr>
        <w:t>u</w:t>
      </w:r>
      <w:r w:rsidRPr="00014EFC">
        <w:rPr>
          <w:rFonts w:cs="Arial"/>
          <w:iCs/>
          <w:color w:val="000000"/>
          <w:sz w:val="20"/>
          <w:lang w:val="cs-CZ" w:eastAsia="ja-JP"/>
        </w:rPr>
        <w:t xml:space="preserve"> republiku.</w:t>
      </w:r>
    </w:p>
    <w:p w14:paraId="63EFB638" w14:textId="77777777" w:rsidR="00731060" w:rsidRPr="003D4BD4" w:rsidRDefault="00731060" w:rsidP="00836B35">
      <w:pPr>
        <w:spacing w:line="276" w:lineRule="auto"/>
        <w:jc w:val="both"/>
        <w:rPr>
          <w:rFonts w:cs="Arial"/>
          <w:iCs/>
          <w:color w:val="000000"/>
          <w:sz w:val="20"/>
          <w:szCs w:val="22"/>
          <w:lang w:val="cs-CZ" w:eastAsia="ja-JP"/>
        </w:rPr>
      </w:pPr>
    </w:p>
    <w:p w14:paraId="152626F6" w14:textId="77777777" w:rsidR="00DA4D5A" w:rsidRDefault="00CE5745" w:rsidP="00836B35">
      <w:pPr>
        <w:spacing w:line="276" w:lineRule="auto"/>
        <w:jc w:val="both"/>
        <w:rPr>
          <w:rFonts w:cs="Arial"/>
          <w:i/>
          <w:color w:val="000000"/>
          <w:sz w:val="20"/>
          <w:szCs w:val="22"/>
          <w:lang w:val="cs-CZ" w:eastAsia="ja-JP"/>
        </w:rPr>
      </w:pPr>
      <w:r w:rsidRPr="003D4BD4">
        <w:rPr>
          <w:rFonts w:cs="Arial"/>
          <w:i/>
          <w:color w:val="000000"/>
          <w:sz w:val="20"/>
          <w:szCs w:val="22"/>
          <w:lang w:val="cs-CZ" w:eastAsia="ja-JP"/>
        </w:rPr>
        <w:t xml:space="preserve">„Systém </w:t>
      </w:r>
      <w:r w:rsidR="00221B56">
        <w:rPr>
          <w:rFonts w:cs="Arial"/>
          <w:i/>
          <w:color w:val="000000"/>
          <w:sz w:val="20"/>
          <w:szCs w:val="22"/>
          <w:lang w:val="cs-CZ" w:eastAsia="ja-JP"/>
        </w:rPr>
        <w:t>pln</w:t>
      </w:r>
      <w:r w:rsidR="00DC753D">
        <w:rPr>
          <w:rFonts w:cs="Arial"/>
          <w:i/>
          <w:color w:val="000000"/>
          <w:sz w:val="20"/>
          <w:szCs w:val="22"/>
          <w:lang w:val="cs-CZ" w:eastAsia="ja-JP"/>
        </w:rPr>
        <w:t>i</w:t>
      </w:r>
      <w:r w:rsidR="00221B56">
        <w:rPr>
          <w:rFonts w:cs="Arial"/>
          <w:i/>
          <w:color w:val="000000"/>
          <w:sz w:val="20"/>
          <w:szCs w:val="22"/>
          <w:lang w:val="cs-CZ" w:eastAsia="ja-JP"/>
        </w:rPr>
        <w:t>cích</w:t>
      </w:r>
      <w:r w:rsidRPr="003D4BD4">
        <w:rPr>
          <w:rFonts w:cs="Arial"/>
          <w:i/>
          <w:color w:val="000000"/>
          <w:sz w:val="20"/>
          <w:szCs w:val="22"/>
          <w:lang w:val="cs-CZ" w:eastAsia="ja-JP"/>
        </w:rPr>
        <w:t xml:space="preserve"> stanic </w:t>
      </w:r>
      <w:r w:rsidR="001F74BD" w:rsidRPr="003D4BD4">
        <w:rPr>
          <w:rFonts w:cs="Arial"/>
          <w:i/>
          <w:color w:val="000000"/>
          <w:sz w:val="20"/>
          <w:szCs w:val="22"/>
          <w:lang w:val="cs-CZ" w:eastAsia="ja-JP"/>
        </w:rPr>
        <w:t xml:space="preserve">byl navržen společností Henkel speciálně pro prodejny ROSSMANN v České republice </w:t>
      </w:r>
      <w:r w:rsidRPr="003D4BD4">
        <w:rPr>
          <w:rFonts w:cs="Arial"/>
          <w:i/>
          <w:color w:val="000000"/>
          <w:sz w:val="20"/>
          <w:szCs w:val="22"/>
          <w:lang w:val="cs-CZ" w:eastAsia="ja-JP"/>
        </w:rPr>
        <w:t>tak, aby byl zákaznicky co nejvstřícnější</w:t>
      </w:r>
      <w:r w:rsidRPr="0029240B">
        <w:rPr>
          <w:rFonts w:cs="Arial"/>
          <w:i/>
          <w:color w:val="000000"/>
          <w:sz w:val="20"/>
          <w:szCs w:val="22"/>
          <w:lang w:val="cs-CZ" w:eastAsia="ja-JP"/>
        </w:rPr>
        <w:t>.</w:t>
      </w:r>
      <w:r w:rsidR="0029240B" w:rsidRPr="004B6A85">
        <w:rPr>
          <w:rFonts w:cs="Arial"/>
          <w:i/>
          <w:color w:val="000000"/>
          <w:sz w:val="20"/>
          <w:szCs w:val="22"/>
          <w:lang w:val="cs-CZ" w:eastAsia="ja-JP"/>
        </w:rPr>
        <w:t xml:space="preserve"> </w:t>
      </w:r>
      <w:r w:rsidR="0029240B" w:rsidRPr="00275D9A">
        <w:rPr>
          <w:rFonts w:cs="Arial"/>
          <w:i/>
          <w:color w:val="000000"/>
          <w:sz w:val="20"/>
          <w:szCs w:val="22"/>
          <w:lang w:val="cs-CZ" w:eastAsia="ja-JP"/>
        </w:rPr>
        <w:t xml:space="preserve">Při příchodu do prodejny si zákazník vybere prázdnou láhev libovolného výrobku a naskenuje její kód přímo v plnicí stanici. </w:t>
      </w:r>
    </w:p>
    <w:p w14:paraId="798FD39B" w14:textId="77777777" w:rsidR="00DA4D5A" w:rsidRDefault="00DA4D5A" w:rsidP="00836B35">
      <w:pPr>
        <w:spacing w:line="276" w:lineRule="auto"/>
        <w:jc w:val="both"/>
        <w:rPr>
          <w:rFonts w:cs="Arial"/>
          <w:i/>
          <w:color w:val="000000"/>
          <w:sz w:val="20"/>
          <w:szCs w:val="22"/>
          <w:lang w:val="cs-CZ" w:eastAsia="ja-JP"/>
        </w:rPr>
      </w:pPr>
    </w:p>
    <w:p w14:paraId="1DB5ED5A" w14:textId="77777777" w:rsidR="00DA4D5A" w:rsidRDefault="00DA4D5A" w:rsidP="00836B35">
      <w:pPr>
        <w:spacing w:line="276" w:lineRule="auto"/>
        <w:jc w:val="both"/>
        <w:rPr>
          <w:rFonts w:cs="Arial"/>
          <w:i/>
          <w:color w:val="000000"/>
          <w:sz w:val="20"/>
          <w:szCs w:val="22"/>
          <w:lang w:val="cs-CZ" w:eastAsia="ja-JP"/>
        </w:rPr>
      </w:pPr>
    </w:p>
    <w:p w14:paraId="675F5BE7" w14:textId="77777777" w:rsidR="00DA4D5A" w:rsidRDefault="00DA4D5A" w:rsidP="00836B35">
      <w:pPr>
        <w:spacing w:line="276" w:lineRule="auto"/>
        <w:jc w:val="both"/>
        <w:rPr>
          <w:rFonts w:cs="Arial"/>
          <w:i/>
          <w:color w:val="000000"/>
          <w:sz w:val="20"/>
          <w:szCs w:val="22"/>
          <w:lang w:val="cs-CZ" w:eastAsia="ja-JP"/>
        </w:rPr>
      </w:pPr>
    </w:p>
    <w:p w14:paraId="6F04AA65" w14:textId="77777777" w:rsidR="00256BE5" w:rsidRDefault="00256BE5" w:rsidP="00836B35">
      <w:pPr>
        <w:spacing w:line="276" w:lineRule="auto"/>
        <w:jc w:val="both"/>
        <w:rPr>
          <w:rFonts w:cs="Arial"/>
          <w:i/>
          <w:color w:val="000000"/>
          <w:sz w:val="20"/>
          <w:szCs w:val="22"/>
          <w:lang w:val="cs-CZ" w:eastAsia="ja-JP"/>
        </w:rPr>
      </w:pPr>
    </w:p>
    <w:p w14:paraId="41E483C0" w14:textId="789B0B12" w:rsidR="00CE5745" w:rsidRPr="00DA4D5A" w:rsidRDefault="0029240B" w:rsidP="00836B35">
      <w:pPr>
        <w:spacing w:line="276" w:lineRule="auto"/>
        <w:jc w:val="both"/>
        <w:rPr>
          <w:rFonts w:cs="Arial"/>
          <w:b/>
          <w:iCs/>
          <w:color w:val="000000"/>
          <w:sz w:val="20"/>
          <w:szCs w:val="22"/>
          <w:lang w:val="cs-CZ" w:eastAsia="ja-JP"/>
        </w:rPr>
      </w:pPr>
      <w:r w:rsidRPr="00275D9A">
        <w:rPr>
          <w:rFonts w:cs="Arial"/>
          <w:i/>
          <w:color w:val="000000"/>
          <w:sz w:val="20"/>
          <w:szCs w:val="22"/>
          <w:lang w:val="cs-CZ" w:eastAsia="ja-JP"/>
        </w:rPr>
        <w:t>Ta mu po naplnění láhve vygeneruje etiketu, která zákazníka zároveň</w:t>
      </w:r>
      <w:r w:rsidR="00F65D34">
        <w:rPr>
          <w:rFonts w:cs="Arial"/>
          <w:i/>
          <w:color w:val="000000"/>
          <w:sz w:val="20"/>
          <w:szCs w:val="22"/>
          <w:lang w:val="cs-CZ" w:eastAsia="ja-JP"/>
        </w:rPr>
        <w:t xml:space="preserve"> </w:t>
      </w:r>
      <w:r w:rsidRPr="00275D9A">
        <w:rPr>
          <w:rFonts w:cs="Arial"/>
          <w:i/>
          <w:color w:val="000000"/>
          <w:sz w:val="20"/>
          <w:szCs w:val="22"/>
          <w:lang w:val="cs-CZ" w:eastAsia="ja-JP"/>
        </w:rPr>
        <w:t>informuje o datu spotřeby daného produktu. Pak už zbývá l</w:t>
      </w:r>
      <w:r w:rsidR="00F21BF6">
        <w:rPr>
          <w:rFonts w:cs="Arial"/>
          <w:i/>
          <w:color w:val="000000"/>
          <w:sz w:val="20"/>
          <w:szCs w:val="22"/>
          <w:lang w:val="cs-CZ" w:eastAsia="ja-JP"/>
        </w:rPr>
        <w:t>á</w:t>
      </w:r>
      <w:r w:rsidRPr="00275D9A">
        <w:rPr>
          <w:rFonts w:cs="Arial"/>
          <w:i/>
          <w:color w:val="000000"/>
          <w:sz w:val="20"/>
          <w:szCs w:val="22"/>
          <w:lang w:val="cs-CZ" w:eastAsia="ja-JP"/>
        </w:rPr>
        <w:t>hev</w:t>
      </w:r>
      <w:r w:rsidR="00F65D34">
        <w:rPr>
          <w:rFonts w:cs="Arial"/>
          <w:i/>
          <w:color w:val="000000"/>
          <w:sz w:val="20"/>
          <w:szCs w:val="22"/>
          <w:lang w:val="cs-CZ" w:eastAsia="ja-JP"/>
        </w:rPr>
        <w:t xml:space="preserve"> </w:t>
      </w:r>
      <w:r w:rsidRPr="00275D9A">
        <w:rPr>
          <w:rFonts w:cs="Arial"/>
          <w:i/>
          <w:color w:val="000000"/>
          <w:sz w:val="20"/>
          <w:szCs w:val="22"/>
          <w:lang w:val="cs-CZ" w:eastAsia="ja-JP"/>
        </w:rPr>
        <w:t>zašroubovat a za výrobek zaplatit. Efekt snížení</w:t>
      </w:r>
      <w:r w:rsidR="00DA4D5A">
        <w:rPr>
          <w:rFonts w:cs="Arial"/>
          <w:i/>
          <w:color w:val="000000"/>
          <w:sz w:val="20"/>
          <w:szCs w:val="22"/>
          <w:lang w:val="cs-CZ" w:eastAsia="ja-JP"/>
        </w:rPr>
        <w:t xml:space="preserve"> </w:t>
      </w:r>
      <w:r w:rsidRPr="00275D9A">
        <w:rPr>
          <w:rFonts w:cs="Arial"/>
          <w:i/>
          <w:color w:val="000000"/>
          <w:sz w:val="20"/>
          <w:szCs w:val="22"/>
          <w:lang w:val="cs-CZ" w:eastAsia="ja-JP"/>
        </w:rPr>
        <w:t>množství plastů se projeví s každým dalším doplněním</w:t>
      </w:r>
      <w:r w:rsidR="00DA4D5A">
        <w:rPr>
          <w:rFonts w:cs="Arial"/>
          <w:i/>
          <w:color w:val="000000"/>
          <w:sz w:val="20"/>
          <w:szCs w:val="22"/>
          <w:lang w:val="cs-CZ" w:eastAsia="ja-JP"/>
        </w:rPr>
        <w:t xml:space="preserve"> </w:t>
      </w:r>
      <w:r w:rsidRPr="00275D9A">
        <w:rPr>
          <w:rFonts w:cs="Arial"/>
          <w:i/>
          <w:color w:val="000000"/>
          <w:sz w:val="20"/>
          <w:szCs w:val="22"/>
          <w:lang w:val="cs-CZ" w:eastAsia="ja-JP"/>
        </w:rPr>
        <w:t>drogerie do této stejné l</w:t>
      </w:r>
      <w:r w:rsidR="00F65D34">
        <w:rPr>
          <w:rFonts w:cs="Arial"/>
          <w:i/>
          <w:color w:val="000000"/>
          <w:sz w:val="20"/>
          <w:szCs w:val="22"/>
          <w:lang w:val="cs-CZ" w:eastAsia="ja-JP"/>
        </w:rPr>
        <w:t>á</w:t>
      </w:r>
      <w:r w:rsidRPr="00275D9A">
        <w:rPr>
          <w:rFonts w:cs="Arial"/>
          <w:i/>
          <w:color w:val="000000"/>
          <w:sz w:val="20"/>
          <w:szCs w:val="22"/>
          <w:lang w:val="cs-CZ" w:eastAsia="ja-JP"/>
        </w:rPr>
        <w:t>hve</w:t>
      </w:r>
      <w:r w:rsidR="004B6A85">
        <w:rPr>
          <w:rFonts w:cs="Arial"/>
          <w:i/>
          <w:color w:val="000000"/>
          <w:sz w:val="20"/>
          <w:szCs w:val="22"/>
          <w:lang w:val="cs-CZ" w:eastAsia="ja-JP"/>
        </w:rPr>
        <w:t>,“</w:t>
      </w:r>
      <w:r w:rsidR="00044954" w:rsidRPr="003D4BD4">
        <w:rPr>
          <w:rFonts w:cs="Arial"/>
          <w:i/>
          <w:color w:val="000000"/>
          <w:sz w:val="20"/>
          <w:szCs w:val="22"/>
          <w:lang w:val="cs-CZ" w:eastAsia="ja-JP"/>
        </w:rPr>
        <w:t xml:space="preserve"> </w:t>
      </w:r>
      <w:r w:rsidR="00044954" w:rsidRPr="003D4BD4">
        <w:rPr>
          <w:rFonts w:cs="Arial"/>
          <w:iCs/>
          <w:color w:val="000000"/>
          <w:sz w:val="20"/>
          <w:szCs w:val="22"/>
          <w:lang w:val="cs-CZ" w:eastAsia="ja-JP"/>
        </w:rPr>
        <w:t xml:space="preserve">říká </w:t>
      </w:r>
      <w:r w:rsidR="005D4A7D" w:rsidRPr="00DA4D5A">
        <w:rPr>
          <w:rFonts w:cs="Arial"/>
          <w:b/>
          <w:iCs/>
          <w:color w:val="000000"/>
          <w:sz w:val="20"/>
          <w:szCs w:val="22"/>
          <w:lang w:val="cs-CZ" w:eastAsia="ja-JP"/>
        </w:rPr>
        <w:t xml:space="preserve">Olga Stanley, </w:t>
      </w:r>
      <w:r w:rsidR="00044954" w:rsidRPr="00DA4D5A">
        <w:rPr>
          <w:rFonts w:cs="Arial"/>
          <w:b/>
          <w:iCs/>
          <w:color w:val="000000"/>
          <w:sz w:val="20"/>
          <w:szCs w:val="22"/>
          <w:lang w:val="cs-CZ" w:eastAsia="ja-JP"/>
        </w:rPr>
        <w:t xml:space="preserve">manažerka komunikace </w:t>
      </w:r>
      <w:r w:rsidR="005D4A7D" w:rsidRPr="00DA4D5A">
        <w:rPr>
          <w:rFonts w:cs="Arial"/>
          <w:b/>
          <w:iCs/>
          <w:color w:val="000000"/>
          <w:sz w:val="20"/>
          <w:szCs w:val="22"/>
          <w:lang w:val="cs-CZ" w:eastAsia="ja-JP"/>
        </w:rPr>
        <w:t>ROSSMANN</w:t>
      </w:r>
      <w:r w:rsidR="00044954" w:rsidRPr="00DA4D5A">
        <w:rPr>
          <w:rFonts w:cs="Arial"/>
          <w:b/>
          <w:iCs/>
          <w:color w:val="000000"/>
          <w:sz w:val="20"/>
          <w:szCs w:val="22"/>
          <w:lang w:val="cs-CZ" w:eastAsia="ja-JP"/>
        </w:rPr>
        <w:t>.</w:t>
      </w:r>
    </w:p>
    <w:p w14:paraId="5B72C218" w14:textId="5C8D0429" w:rsidR="00044954" w:rsidRPr="003D4BD4" w:rsidRDefault="00044954" w:rsidP="00836B35">
      <w:pPr>
        <w:spacing w:line="276" w:lineRule="auto"/>
        <w:jc w:val="both"/>
        <w:rPr>
          <w:rFonts w:cs="Arial"/>
          <w:iCs/>
          <w:color w:val="000000"/>
          <w:sz w:val="20"/>
          <w:szCs w:val="22"/>
          <w:lang w:val="cs-CZ" w:eastAsia="ja-JP"/>
        </w:rPr>
      </w:pPr>
    </w:p>
    <w:p w14:paraId="28E572E3" w14:textId="772794A4" w:rsidR="00044954" w:rsidRPr="005077B4" w:rsidRDefault="005D4A7D" w:rsidP="003666C7">
      <w:pPr>
        <w:spacing w:line="276" w:lineRule="auto"/>
        <w:jc w:val="both"/>
        <w:rPr>
          <w:rFonts w:cs="Arial"/>
          <w:iCs/>
          <w:color w:val="000000"/>
          <w:sz w:val="20"/>
          <w:szCs w:val="22"/>
          <w:lang w:val="cs-CZ" w:eastAsia="ja-JP"/>
        </w:rPr>
      </w:pPr>
      <w:r w:rsidRPr="003D4BD4">
        <w:rPr>
          <w:rFonts w:cs="Arial"/>
          <w:iCs/>
          <w:color w:val="000000"/>
          <w:sz w:val="20"/>
          <w:szCs w:val="22"/>
          <w:lang w:val="cs-CZ" w:eastAsia="ja-JP"/>
        </w:rPr>
        <w:t xml:space="preserve">Pokladní následně </w:t>
      </w:r>
      <w:r w:rsidR="00044954" w:rsidRPr="003D4BD4">
        <w:rPr>
          <w:rFonts w:cs="Arial"/>
          <w:iCs/>
          <w:color w:val="000000"/>
          <w:sz w:val="20"/>
          <w:szCs w:val="22"/>
          <w:lang w:val="cs-CZ" w:eastAsia="ja-JP"/>
        </w:rPr>
        <w:t xml:space="preserve">označí </w:t>
      </w:r>
      <w:r w:rsidRPr="005077B4">
        <w:rPr>
          <w:rFonts w:cs="Arial"/>
          <w:iCs/>
          <w:color w:val="000000"/>
          <w:sz w:val="20"/>
          <w:szCs w:val="22"/>
          <w:lang w:val="cs-CZ" w:eastAsia="ja-JP"/>
        </w:rPr>
        <w:t>zákazníkovi</w:t>
      </w:r>
      <w:r w:rsidR="00044954" w:rsidRPr="005077B4">
        <w:rPr>
          <w:rFonts w:cs="Arial"/>
          <w:iCs/>
          <w:color w:val="000000"/>
          <w:sz w:val="20"/>
          <w:szCs w:val="22"/>
          <w:lang w:val="cs-CZ" w:eastAsia="ja-JP"/>
        </w:rPr>
        <w:t xml:space="preserve"> nově </w:t>
      </w:r>
      <w:r w:rsidR="00EB1299" w:rsidRPr="005077B4">
        <w:rPr>
          <w:rFonts w:cs="Arial"/>
          <w:iCs/>
          <w:color w:val="000000"/>
          <w:sz w:val="20"/>
          <w:szCs w:val="22"/>
          <w:lang w:val="cs-CZ" w:eastAsia="ja-JP"/>
        </w:rPr>
        <w:t>na</w:t>
      </w:r>
      <w:r w:rsidR="00EB1299">
        <w:rPr>
          <w:rFonts w:cs="Arial"/>
          <w:iCs/>
          <w:color w:val="000000"/>
          <w:sz w:val="20"/>
          <w:szCs w:val="22"/>
          <w:lang w:val="cs-CZ" w:eastAsia="ja-JP"/>
        </w:rPr>
        <w:t>plněnou</w:t>
      </w:r>
      <w:r w:rsidR="00044954" w:rsidRPr="005077B4">
        <w:rPr>
          <w:rFonts w:cs="Arial"/>
          <w:iCs/>
          <w:color w:val="000000"/>
          <w:sz w:val="20"/>
          <w:szCs w:val="22"/>
          <w:lang w:val="cs-CZ" w:eastAsia="ja-JP"/>
        </w:rPr>
        <w:t xml:space="preserve"> nádobu samolepkou s poděkováním za doplnění. Takto označenou láhev si </w:t>
      </w:r>
      <w:r w:rsidRPr="005077B4">
        <w:rPr>
          <w:rFonts w:cs="Arial"/>
          <w:iCs/>
          <w:color w:val="000000"/>
          <w:sz w:val="20"/>
          <w:szCs w:val="22"/>
          <w:lang w:val="cs-CZ" w:eastAsia="ja-JP"/>
        </w:rPr>
        <w:t xml:space="preserve">tedy </w:t>
      </w:r>
      <w:r w:rsidR="00044954" w:rsidRPr="005077B4">
        <w:rPr>
          <w:rFonts w:cs="Arial"/>
          <w:iCs/>
          <w:color w:val="000000"/>
          <w:sz w:val="20"/>
          <w:szCs w:val="22"/>
          <w:lang w:val="cs-CZ" w:eastAsia="ja-JP"/>
        </w:rPr>
        <w:t>při příštím nákupu donese zákazník opět</w:t>
      </w:r>
      <w:r w:rsidR="00DA4D5A">
        <w:rPr>
          <w:rFonts w:cs="Arial"/>
          <w:iCs/>
          <w:color w:val="000000"/>
          <w:sz w:val="20"/>
          <w:szCs w:val="22"/>
          <w:lang w:val="cs-CZ" w:eastAsia="ja-JP"/>
        </w:rPr>
        <w:t xml:space="preserve"> </w:t>
      </w:r>
      <w:r w:rsidR="00044954" w:rsidRPr="005077B4">
        <w:rPr>
          <w:rFonts w:cs="Arial"/>
          <w:iCs/>
          <w:color w:val="000000"/>
          <w:sz w:val="20"/>
          <w:szCs w:val="22"/>
          <w:lang w:val="cs-CZ" w:eastAsia="ja-JP"/>
        </w:rPr>
        <w:t xml:space="preserve">přímo na pobočku </w:t>
      </w:r>
      <w:r w:rsidRPr="005077B4">
        <w:rPr>
          <w:rFonts w:cs="Arial"/>
          <w:iCs/>
          <w:color w:val="000000"/>
          <w:sz w:val="20"/>
          <w:szCs w:val="22"/>
          <w:lang w:val="cs-CZ" w:eastAsia="ja-JP"/>
        </w:rPr>
        <w:t>a</w:t>
      </w:r>
      <w:r w:rsidR="00256BE5">
        <w:rPr>
          <w:rFonts w:cs="Arial"/>
          <w:iCs/>
          <w:color w:val="000000"/>
          <w:sz w:val="20"/>
          <w:szCs w:val="22"/>
          <w:lang w:val="cs-CZ" w:eastAsia="ja-JP"/>
        </w:rPr>
        <w:t> </w:t>
      </w:r>
      <w:r w:rsidRPr="005077B4">
        <w:rPr>
          <w:rFonts w:cs="Arial"/>
          <w:iCs/>
          <w:color w:val="000000"/>
          <w:sz w:val="20"/>
          <w:szCs w:val="22"/>
          <w:lang w:val="cs-CZ" w:eastAsia="ja-JP"/>
        </w:rPr>
        <w:t xml:space="preserve">využije ji </w:t>
      </w:r>
      <w:r w:rsidR="00044954" w:rsidRPr="005077B4">
        <w:rPr>
          <w:rFonts w:cs="Arial"/>
          <w:iCs/>
          <w:color w:val="000000"/>
          <w:sz w:val="20"/>
          <w:szCs w:val="22"/>
          <w:lang w:val="cs-CZ" w:eastAsia="ja-JP"/>
        </w:rPr>
        <w:t>k </w:t>
      </w:r>
      <w:r w:rsidRPr="005077B4">
        <w:rPr>
          <w:rFonts w:cs="Arial"/>
          <w:iCs/>
          <w:color w:val="000000"/>
          <w:sz w:val="20"/>
          <w:szCs w:val="22"/>
          <w:lang w:val="cs-CZ" w:eastAsia="ja-JP"/>
        </w:rPr>
        <w:t xml:space="preserve">dalšímu </w:t>
      </w:r>
      <w:r w:rsidR="00044954" w:rsidRPr="005077B4">
        <w:rPr>
          <w:rFonts w:cs="Arial"/>
          <w:iCs/>
          <w:color w:val="000000"/>
          <w:sz w:val="20"/>
          <w:szCs w:val="22"/>
          <w:lang w:val="cs-CZ" w:eastAsia="ja-JP"/>
        </w:rPr>
        <w:t xml:space="preserve">doplnění. Všechny velikosti nádob jsou při první koupi </w:t>
      </w:r>
      <w:r w:rsidR="001C0221" w:rsidRPr="005077B4">
        <w:rPr>
          <w:rFonts w:cs="Arial"/>
          <w:iCs/>
          <w:color w:val="000000"/>
          <w:sz w:val="20"/>
          <w:szCs w:val="22"/>
          <w:lang w:val="cs-CZ" w:eastAsia="ja-JP"/>
        </w:rPr>
        <w:t xml:space="preserve">prodávány </w:t>
      </w:r>
      <w:r w:rsidR="00044954" w:rsidRPr="005077B4">
        <w:rPr>
          <w:rFonts w:cs="Arial"/>
          <w:iCs/>
          <w:color w:val="000000"/>
          <w:sz w:val="20"/>
          <w:szCs w:val="22"/>
          <w:lang w:val="cs-CZ" w:eastAsia="ja-JP"/>
        </w:rPr>
        <w:t xml:space="preserve">za </w:t>
      </w:r>
      <w:r w:rsidR="001C0221" w:rsidRPr="005077B4">
        <w:rPr>
          <w:rFonts w:cs="Arial"/>
          <w:iCs/>
          <w:color w:val="000000"/>
          <w:sz w:val="20"/>
          <w:szCs w:val="22"/>
          <w:lang w:val="cs-CZ" w:eastAsia="ja-JP"/>
        </w:rPr>
        <w:t>jednotnou</w:t>
      </w:r>
      <w:r w:rsidR="00044954" w:rsidRPr="005077B4">
        <w:rPr>
          <w:rFonts w:cs="Arial"/>
          <w:iCs/>
          <w:color w:val="000000"/>
          <w:sz w:val="20"/>
          <w:szCs w:val="22"/>
          <w:lang w:val="cs-CZ" w:eastAsia="ja-JP"/>
        </w:rPr>
        <w:t xml:space="preserve"> cenu 19,90 Kč.</w:t>
      </w:r>
    </w:p>
    <w:p w14:paraId="32AA6ECB" w14:textId="77777777" w:rsidR="00ED152B" w:rsidRDefault="00ED152B" w:rsidP="00836B35">
      <w:pPr>
        <w:spacing w:line="276" w:lineRule="auto"/>
        <w:jc w:val="both"/>
        <w:rPr>
          <w:rFonts w:cs="Arial"/>
          <w:b/>
          <w:bCs/>
          <w:iCs/>
          <w:color w:val="000000"/>
          <w:sz w:val="20"/>
          <w:szCs w:val="22"/>
          <w:lang w:val="cs-CZ" w:eastAsia="ja-JP"/>
        </w:rPr>
      </w:pPr>
    </w:p>
    <w:p w14:paraId="7619C5B2" w14:textId="48AD1278" w:rsidR="00044954" w:rsidRPr="005077B4" w:rsidRDefault="00044954" w:rsidP="00836B35">
      <w:pPr>
        <w:spacing w:line="276" w:lineRule="auto"/>
        <w:jc w:val="both"/>
        <w:rPr>
          <w:rFonts w:cs="Arial"/>
          <w:b/>
          <w:bCs/>
          <w:iCs/>
          <w:color w:val="000000"/>
          <w:sz w:val="20"/>
          <w:szCs w:val="22"/>
          <w:lang w:val="cs-CZ" w:eastAsia="ja-JP"/>
        </w:rPr>
      </w:pPr>
      <w:r w:rsidRPr="005077B4">
        <w:rPr>
          <w:rFonts w:cs="Arial"/>
          <w:b/>
          <w:bCs/>
          <w:iCs/>
          <w:color w:val="000000"/>
          <w:sz w:val="20"/>
          <w:szCs w:val="22"/>
          <w:lang w:val="cs-CZ" w:eastAsia="ja-JP"/>
        </w:rPr>
        <w:t>Nádoby na všechno</w:t>
      </w:r>
    </w:p>
    <w:p w14:paraId="2ED11274" w14:textId="25BDAC6E" w:rsidR="00044954" w:rsidRPr="005077B4" w:rsidRDefault="00044954" w:rsidP="00836B35">
      <w:pPr>
        <w:spacing w:line="276" w:lineRule="auto"/>
        <w:jc w:val="both"/>
        <w:rPr>
          <w:rFonts w:cs="Arial"/>
          <w:iCs/>
          <w:color w:val="000000"/>
          <w:sz w:val="20"/>
          <w:szCs w:val="22"/>
          <w:lang w:val="cs-CZ" w:eastAsia="ja-JP"/>
        </w:rPr>
      </w:pPr>
    </w:p>
    <w:p w14:paraId="788CCBF4" w14:textId="3B8A2F13" w:rsidR="00044954" w:rsidRPr="00BC3566" w:rsidRDefault="00044954" w:rsidP="00836B35">
      <w:pPr>
        <w:spacing w:line="276" w:lineRule="auto"/>
        <w:jc w:val="both"/>
        <w:rPr>
          <w:rFonts w:cs="Arial"/>
          <w:iCs/>
          <w:color w:val="000000"/>
          <w:sz w:val="20"/>
          <w:lang w:val="cs-CZ" w:eastAsia="ja-JP"/>
        </w:rPr>
      </w:pPr>
      <w:r w:rsidRPr="00BC3566">
        <w:rPr>
          <w:rFonts w:cs="Arial"/>
          <w:iCs/>
          <w:color w:val="000000"/>
          <w:sz w:val="20"/>
          <w:lang w:val="cs-CZ" w:eastAsia="ja-JP"/>
        </w:rPr>
        <w:t xml:space="preserve">Do </w:t>
      </w:r>
      <w:r w:rsidR="001C0221" w:rsidRPr="00BC3566">
        <w:rPr>
          <w:rFonts w:cs="Arial"/>
          <w:iCs/>
          <w:color w:val="000000"/>
          <w:sz w:val="20"/>
          <w:lang w:val="cs-CZ" w:eastAsia="ja-JP"/>
        </w:rPr>
        <w:t xml:space="preserve">zakoupených (prázdných) </w:t>
      </w:r>
      <w:r w:rsidRPr="00BC3566">
        <w:rPr>
          <w:rFonts w:cs="Arial"/>
          <w:iCs/>
          <w:color w:val="000000"/>
          <w:sz w:val="20"/>
          <w:lang w:val="cs-CZ" w:eastAsia="ja-JP"/>
        </w:rPr>
        <w:t xml:space="preserve">nádob si mohou zákazníci natočit </w:t>
      </w:r>
      <w:r w:rsidR="00434227" w:rsidRPr="00BC3566">
        <w:rPr>
          <w:rFonts w:cs="Arial"/>
          <w:iCs/>
          <w:color w:val="000000"/>
          <w:sz w:val="20"/>
          <w:lang w:val="cs-CZ" w:eastAsia="ja-JP"/>
        </w:rPr>
        <w:t>až osm různých produktů od</w:t>
      </w:r>
      <w:r w:rsidRPr="00BC3566">
        <w:rPr>
          <w:rFonts w:cs="Arial"/>
          <w:iCs/>
          <w:color w:val="000000"/>
          <w:sz w:val="20"/>
          <w:lang w:val="cs-CZ" w:eastAsia="ja-JP"/>
        </w:rPr>
        <w:t xml:space="preserve"> přípravk</w:t>
      </w:r>
      <w:r w:rsidR="00434227" w:rsidRPr="00BC3566">
        <w:rPr>
          <w:rFonts w:cs="Arial"/>
          <w:iCs/>
          <w:color w:val="000000"/>
          <w:sz w:val="20"/>
          <w:lang w:val="cs-CZ" w:eastAsia="ja-JP"/>
        </w:rPr>
        <w:t>ů</w:t>
      </w:r>
      <w:r w:rsidRPr="00BC3566">
        <w:rPr>
          <w:rFonts w:cs="Arial"/>
          <w:iCs/>
          <w:color w:val="000000"/>
          <w:sz w:val="20"/>
          <w:lang w:val="cs-CZ" w:eastAsia="ja-JP"/>
        </w:rPr>
        <w:t xml:space="preserve"> pro péči o</w:t>
      </w:r>
      <w:r w:rsidR="00434227" w:rsidRPr="00BC3566">
        <w:rPr>
          <w:rFonts w:cs="Arial"/>
          <w:iCs/>
          <w:color w:val="000000"/>
          <w:sz w:val="20"/>
          <w:lang w:val="cs-CZ" w:eastAsia="ja-JP"/>
        </w:rPr>
        <w:t> </w:t>
      </w:r>
      <w:r w:rsidRPr="00BC3566">
        <w:rPr>
          <w:rFonts w:cs="Arial"/>
          <w:iCs/>
          <w:color w:val="000000"/>
          <w:sz w:val="20"/>
          <w:lang w:val="cs-CZ" w:eastAsia="ja-JP"/>
        </w:rPr>
        <w:t xml:space="preserve">domácnost </w:t>
      </w:r>
      <w:r w:rsidR="00434227" w:rsidRPr="00BC3566">
        <w:rPr>
          <w:rFonts w:cs="Arial"/>
          <w:iCs/>
          <w:color w:val="000000"/>
          <w:sz w:val="20"/>
          <w:lang w:val="cs-CZ" w:eastAsia="ja-JP"/>
        </w:rPr>
        <w:t xml:space="preserve">až po tělovou a vlasovou kosmetiku </w:t>
      </w:r>
      <w:r w:rsidRPr="00BC3566">
        <w:rPr>
          <w:rFonts w:cs="Arial"/>
          <w:iCs/>
          <w:color w:val="000000"/>
          <w:sz w:val="20"/>
          <w:lang w:val="cs-CZ" w:eastAsia="ja-JP"/>
        </w:rPr>
        <w:t>poskytnut</w:t>
      </w:r>
      <w:r w:rsidR="00434227" w:rsidRPr="00BC3566">
        <w:rPr>
          <w:rFonts w:cs="Arial"/>
          <w:iCs/>
          <w:color w:val="000000"/>
          <w:sz w:val="20"/>
          <w:lang w:val="cs-CZ" w:eastAsia="ja-JP"/>
        </w:rPr>
        <w:t>ou</w:t>
      </w:r>
      <w:r w:rsidRPr="00BC3566">
        <w:rPr>
          <w:rFonts w:cs="Arial"/>
          <w:iCs/>
          <w:color w:val="000000"/>
          <w:sz w:val="20"/>
          <w:lang w:val="cs-CZ" w:eastAsia="ja-JP"/>
        </w:rPr>
        <w:t xml:space="preserve"> společností Henkel. </w:t>
      </w:r>
      <w:r w:rsidRPr="00BC3566">
        <w:rPr>
          <w:rFonts w:cs="Arial"/>
          <w:i/>
          <w:color w:val="000000"/>
          <w:sz w:val="20"/>
          <w:lang w:val="cs-CZ" w:eastAsia="ja-JP"/>
        </w:rPr>
        <w:t>„</w:t>
      </w:r>
      <w:r w:rsidR="00170429" w:rsidRPr="00BC3566">
        <w:rPr>
          <w:rFonts w:cs="Arial"/>
          <w:i/>
          <w:color w:val="000000"/>
          <w:sz w:val="20"/>
          <w:lang w:val="cs-CZ" w:eastAsia="ja-JP"/>
        </w:rPr>
        <w:t xml:space="preserve">Pro podporu </w:t>
      </w:r>
      <w:r w:rsidR="00BA2C34" w:rsidRPr="00BC3566">
        <w:rPr>
          <w:rFonts w:cs="Arial"/>
          <w:i/>
          <w:color w:val="000000"/>
          <w:sz w:val="20"/>
          <w:lang w:val="cs-CZ" w:eastAsia="ja-JP"/>
        </w:rPr>
        <w:t>drogerie bez obalu</w:t>
      </w:r>
      <w:r w:rsidR="00170429" w:rsidRPr="00BC3566">
        <w:rPr>
          <w:rFonts w:cs="Arial"/>
          <w:i/>
          <w:color w:val="000000"/>
          <w:sz w:val="20"/>
          <w:lang w:val="cs-CZ" w:eastAsia="ja-JP"/>
        </w:rPr>
        <w:t xml:space="preserve"> jsme zvolili produkty, které</w:t>
      </w:r>
      <w:r w:rsidR="003758F1" w:rsidRPr="00BC3566">
        <w:rPr>
          <w:rFonts w:cs="Arial"/>
          <w:i/>
          <w:color w:val="000000"/>
          <w:sz w:val="20"/>
          <w:lang w:val="cs-CZ" w:eastAsia="ja-JP"/>
        </w:rPr>
        <w:t xml:space="preserve"> jsou u našich zákazníků </w:t>
      </w:r>
      <w:r w:rsidR="00316875" w:rsidRPr="00BC3566">
        <w:rPr>
          <w:rFonts w:cs="Arial"/>
          <w:i/>
          <w:color w:val="000000"/>
          <w:sz w:val="20"/>
          <w:lang w:val="cs-CZ" w:eastAsia="ja-JP"/>
        </w:rPr>
        <w:t>nejoblíbenější</w:t>
      </w:r>
      <w:r w:rsidR="003758F1" w:rsidRPr="00BC3566">
        <w:rPr>
          <w:rFonts w:cs="Arial"/>
          <w:i/>
          <w:color w:val="000000"/>
          <w:sz w:val="20"/>
          <w:lang w:val="cs-CZ" w:eastAsia="ja-JP"/>
        </w:rPr>
        <w:t xml:space="preserve"> </w:t>
      </w:r>
      <w:r w:rsidR="00DC753D">
        <w:rPr>
          <w:rFonts w:cs="Arial"/>
          <w:i/>
          <w:color w:val="000000"/>
          <w:sz w:val="20"/>
          <w:lang w:val="cs-CZ" w:eastAsia="ja-JP"/>
        </w:rPr>
        <w:br/>
      </w:r>
      <w:r w:rsidR="003758F1" w:rsidRPr="00BC3566">
        <w:rPr>
          <w:rFonts w:cs="Arial"/>
          <w:i/>
          <w:color w:val="000000"/>
          <w:sz w:val="20"/>
          <w:lang w:val="cs-CZ" w:eastAsia="ja-JP"/>
        </w:rPr>
        <w:t xml:space="preserve">a </w:t>
      </w:r>
      <w:r w:rsidR="00316875" w:rsidRPr="00BC3566">
        <w:rPr>
          <w:rFonts w:cs="Arial"/>
          <w:i/>
          <w:color w:val="000000"/>
          <w:sz w:val="20"/>
          <w:lang w:val="cs-CZ" w:eastAsia="ja-JP"/>
        </w:rPr>
        <w:t>nejpoužívanější</w:t>
      </w:r>
      <w:r w:rsidR="00170429" w:rsidRPr="00BC3566">
        <w:rPr>
          <w:rFonts w:cs="Arial"/>
          <w:i/>
          <w:color w:val="000000"/>
          <w:sz w:val="20"/>
          <w:lang w:val="cs-CZ" w:eastAsia="ja-JP"/>
        </w:rPr>
        <w:t>,“</w:t>
      </w:r>
      <w:r w:rsidR="00170429" w:rsidRPr="00BC3566">
        <w:rPr>
          <w:rFonts w:cs="Arial"/>
          <w:iCs/>
          <w:color w:val="000000"/>
          <w:sz w:val="20"/>
          <w:lang w:val="cs-CZ" w:eastAsia="ja-JP"/>
        </w:rPr>
        <w:t xml:space="preserve"> </w:t>
      </w:r>
      <w:r w:rsidR="005077B4" w:rsidRPr="00BC3566">
        <w:rPr>
          <w:rFonts w:cs="Arial"/>
          <w:iCs/>
          <w:color w:val="000000"/>
          <w:sz w:val="20"/>
          <w:lang w:val="cs-CZ" w:eastAsia="ja-JP"/>
        </w:rPr>
        <w:t xml:space="preserve">přibližuje </w:t>
      </w:r>
      <w:r w:rsidR="005077B4" w:rsidRPr="00BC3566">
        <w:rPr>
          <w:rFonts w:cs="Arial"/>
          <w:sz w:val="20"/>
          <w:lang w:val="cs-CZ"/>
        </w:rPr>
        <w:t xml:space="preserve">Roman </w:t>
      </w:r>
      <w:proofErr w:type="spellStart"/>
      <w:r w:rsidR="005077B4" w:rsidRPr="00BC3566">
        <w:rPr>
          <w:rFonts w:cs="Arial"/>
          <w:sz w:val="20"/>
          <w:lang w:val="cs-CZ"/>
        </w:rPr>
        <w:t>Kýr</w:t>
      </w:r>
      <w:proofErr w:type="spellEnd"/>
      <w:r w:rsidR="00DC753D">
        <w:rPr>
          <w:rFonts w:cs="Arial"/>
          <w:color w:val="222222"/>
          <w:sz w:val="20"/>
          <w:shd w:val="clear" w:color="auto" w:fill="FFFFFF"/>
          <w:lang w:val="cs-CZ"/>
        </w:rPr>
        <w:t>.</w:t>
      </w:r>
      <w:r w:rsidR="00170429" w:rsidRPr="00BC3566">
        <w:rPr>
          <w:rFonts w:cs="Arial"/>
          <w:iCs/>
          <w:color w:val="000000"/>
          <w:sz w:val="20"/>
          <w:lang w:val="cs-CZ" w:eastAsia="ja-JP"/>
        </w:rPr>
        <w:t xml:space="preserve"> Šampony řady Nature Box a prací gely </w:t>
      </w:r>
      <w:proofErr w:type="spellStart"/>
      <w:r w:rsidR="00170429" w:rsidRPr="00BC3566">
        <w:rPr>
          <w:rFonts w:cs="Arial"/>
          <w:iCs/>
          <w:color w:val="000000"/>
          <w:sz w:val="20"/>
          <w:lang w:val="cs-CZ" w:eastAsia="ja-JP"/>
        </w:rPr>
        <w:t>Persil</w:t>
      </w:r>
      <w:proofErr w:type="spellEnd"/>
      <w:r w:rsidR="00170429" w:rsidRPr="00BC3566">
        <w:rPr>
          <w:rFonts w:cs="Arial"/>
          <w:iCs/>
          <w:color w:val="000000"/>
          <w:sz w:val="20"/>
          <w:lang w:val="cs-CZ" w:eastAsia="ja-JP"/>
        </w:rPr>
        <w:t xml:space="preserve"> </w:t>
      </w:r>
      <w:r w:rsidR="001C0221" w:rsidRPr="00BC3566">
        <w:rPr>
          <w:rFonts w:cs="Arial"/>
          <w:iCs/>
          <w:color w:val="000000"/>
          <w:sz w:val="20"/>
          <w:lang w:val="cs-CZ" w:eastAsia="ja-JP"/>
        </w:rPr>
        <w:t>jsou ve stanici dostupné ve</w:t>
      </w:r>
      <w:r w:rsidR="00170429" w:rsidRPr="00BC3566">
        <w:rPr>
          <w:rFonts w:cs="Arial"/>
          <w:iCs/>
          <w:color w:val="000000"/>
          <w:sz w:val="20"/>
          <w:lang w:val="cs-CZ" w:eastAsia="ja-JP"/>
        </w:rPr>
        <w:t xml:space="preserve"> dvou variantách.</w:t>
      </w:r>
    </w:p>
    <w:p w14:paraId="05B7DE04" w14:textId="79CCF2A0" w:rsidR="00170429" w:rsidRPr="005077B4" w:rsidRDefault="00170429" w:rsidP="00836B35">
      <w:pPr>
        <w:spacing w:line="276" w:lineRule="auto"/>
        <w:jc w:val="both"/>
        <w:rPr>
          <w:rFonts w:cs="Arial"/>
          <w:iCs/>
          <w:color w:val="000000"/>
          <w:sz w:val="20"/>
          <w:szCs w:val="22"/>
          <w:lang w:val="cs-CZ" w:eastAsia="ja-JP"/>
        </w:rPr>
      </w:pPr>
    </w:p>
    <w:p w14:paraId="0160DA18" w14:textId="0409F20C" w:rsidR="00170429" w:rsidRPr="003D4BD4" w:rsidRDefault="00170429" w:rsidP="00836B35">
      <w:pPr>
        <w:spacing w:line="276" w:lineRule="auto"/>
        <w:jc w:val="both"/>
        <w:rPr>
          <w:rFonts w:cs="Arial"/>
          <w:iCs/>
          <w:color w:val="000000"/>
          <w:sz w:val="20"/>
          <w:szCs w:val="22"/>
          <w:lang w:val="cs-CZ" w:eastAsia="ja-JP"/>
        </w:rPr>
      </w:pPr>
      <w:r w:rsidRPr="005077B4">
        <w:rPr>
          <w:rFonts w:cs="Arial"/>
          <w:iCs/>
          <w:color w:val="000000"/>
          <w:sz w:val="20"/>
          <w:szCs w:val="22"/>
          <w:lang w:val="cs-CZ" w:eastAsia="ja-JP"/>
        </w:rPr>
        <w:t xml:space="preserve">Společným projektem chtějí obě </w:t>
      </w:r>
      <w:r w:rsidR="00434227" w:rsidRPr="005077B4">
        <w:rPr>
          <w:rFonts w:cs="Arial"/>
          <w:iCs/>
          <w:color w:val="000000"/>
          <w:sz w:val="20"/>
          <w:szCs w:val="22"/>
          <w:lang w:val="cs-CZ" w:eastAsia="ja-JP"/>
        </w:rPr>
        <w:t>firmy</w:t>
      </w:r>
      <w:r w:rsidRPr="005077B4">
        <w:rPr>
          <w:rFonts w:cs="Arial"/>
          <w:iCs/>
          <w:color w:val="000000"/>
          <w:sz w:val="20"/>
          <w:szCs w:val="22"/>
          <w:lang w:val="cs-CZ" w:eastAsia="ja-JP"/>
        </w:rPr>
        <w:t xml:space="preserve"> přispět k udržitelnému rozvoji a </w:t>
      </w:r>
      <w:r w:rsidR="00434227" w:rsidRPr="005077B4">
        <w:rPr>
          <w:rFonts w:cs="Arial"/>
          <w:iCs/>
          <w:color w:val="000000"/>
          <w:sz w:val="20"/>
          <w:szCs w:val="22"/>
          <w:lang w:val="cs-CZ" w:eastAsia="ja-JP"/>
        </w:rPr>
        <w:t>zvýšit efektivitu boje</w:t>
      </w:r>
      <w:r w:rsidRPr="005077B4">
        <w:rPr>
          <w:rFonts w:cs="Arial"/>
          <w:iCs/>
          <w:color w:val="000000"/>
          <w:sz w:val="20"/>
          <w:szCs w:val="22"/>
          <w:lang w:val="cs-CZ" w:eastAsia="ja-JP"/>
        </w:rPr>
        <w:t xml:space="preserve"> proti jednorázovým plastům. </w:t>
      </w:r>
      <w:r w:rsidRPr="005077B4">
        <w:rPr>
          <w:rFonts w:cs="Arial"/>
          <w:i/>
          <w:color w:val="000000"/>
          <w:sz w:val="20"/>
          <w:szCs w:val="22"/>
          <w:lang w:val="cs-CZ" w:eastAsia="ja-JP"/>
        </w:rPr>
        <w:t xml:space="preserve">„Drogerie bez obalu nabízí jednoduché a efektivní řešení, jak skutečně pomoci přírodě a mít </w:t>
      </w:r>
      <w:r w:rsidR="00E129F1">
        <w:rPr>
          <w:rFonts w:cs="Arial"/>
          <w:i/>
          <w:color w:val="000000"/>
          <w:sz w:val="20"/>
          <w:szCs w:val="22"/>
          <w:lang w:val="cs-CZ" w:eastAsia="ja-JP"/>
        </w:rPr>
        <w:t xml:space="preserve">při tom </w:t>
      </w:r>
      <w:r w:rsidRPr="005077B4">
        <w:rPr>
          <w:rFonts w:cs="Arial"/>
          <w:i/>
          <w:color w:val="000000"/>
          <w:sz w:val="20"/>
          <w:szCs w:val="22"/>
          <w:lang w:val="cs-CZ" w:eastAsia="ja-JP"/>
        </w:rPr>
        <w:t>radost z šetrného nákupu.</w:t>
      </w:r>
      <w:r w:rsidR="00434227" w:rsidRPr="005077B4">
        <w:rPr>
          <w:rFonts w:cs="Arial"/>
          <w:i/>
          <w:color w:val="000000"/>
          <w:sz w:val="20"/>
          <w:szCs w:val="22"/>
          <w:lang w:val="cs-CZ" w:eastAsia="ja-JP"/>
        </w:rPr>
        <w:t xml:space="preserve"> </w:t>
      </w:r>
      <w:r w:rsidRPr="005077B4">
        <w:rPr>
          <w:rFonts w:cs="Arial"/>
          <w:i/>
          <w:color w:val="000000"/>
          <w:sz w:val="20"/>
          <w:szCs w:val="22"/>
          <w:lang w:val="cs-CZ" w:eastAsia="ja-JP"/>
        </w:rPr>
        <w:t xml:space="preserve">Přispět </w:t>
      </w:r>
      <w:r w:rsidR="00434227" w:rsidRPr="005077B4">
        <w:rPr>
          <w:rFonts w:cs="Arial"/>
          <w:i/>
          <w:color w:val="000000"/>
          <w:sz w:val="20"/>
          <w:szCs w:val="22"/>
          <w:lang w:val="cs-CZ" w:eastAsia="ja-JP"/>
        </w:rPr>
        <w:t xml:space="preserve">může úplně každý a svým rozhodnutím </w:t>
      </w:r>
      <w:r w:rsidR="00E129F1">
        <w:rPr>
          <w:rFonts w:cs="Arial"/>
          <w:i/>
          <w:color w:val="000000"/>
          <w:sz w:val="20"/>
          <w:szCs w:val="22"/>
          <w:lang w:val="cs-CZ" w:eastAsia="ja-JP"/>
        </w:rPr>
        <w:t>šetřit</w:t>
      </w:r>
      <w:r w:rsidR="00434227" w:rsidRPr="005077B4">
        <w:rPr>
          <w:rFonts w:cs="Arial"/>
          <w:i/>
          <w:color w:val="000000"/>
          <w:sz w:val="20"/>
          <w:szCs w:val="22"/>
          <w:lang w:val="cs-CZ" w:eastAsia="ja-JP"/>
        </w:rPr>
        <w:t xml:space="preserve"> naši planetu,“</w:t>
      </w:r>
      <w:r w:rsidR="00434227" w:rsidRPr="005077B4">
        <w:rPr>
          <w:rFonts w:cs="Arial"/>
          <w:iCs/>
          <w:color w:val="000000"/>
          <w:sz w:val="20"/>
          <w:szCs w:val="22"/>
          <w:lang w:val="cs-CZ" w:eastAsia="ja-JP"/>
        </w:rPr>
        <w:t xml:space="preserve"> dodává Olga Stanley. </w:t>
      </w:r>
      <w:r w:rsidRPr="003E5B19">
        <w:rPr>
          <w:rFonts w:cs="Arial"/>
          <w:iCs/>
          <w:color w:val="000000"/>
          <w:sz w:val="20"/>
          <w:szCs w:val="22"/>
          <w:lang w:val="cs-CZ" w:eastAsia="ja-JP"/>
        </w:rPr>
        <w:t xml:space="preserve">Od </w:t>
      </w:r>
      <w:r w:rsidR="00D429DB" w:rsidRPr="003E5B19">
        <w:rPr>
          <w:rFonts w:cs="Arial"/>
          <w:iCs/>
          <w:color w:val="000000"/>
          <w:sz w:val="20"/>
          <w:szCs w:val="22"/>
          <w:lang w:val="cs-CZ" w:eastAsia="ja-JP"/>
        </w:rPr>
        <w:t>6</w:t>
      </w:r>
      <w:r w:rsidRPr="003E5B19">
        <w:rPr>
          <w:rFonts w:cs="Arial"/>
          <w:iCs/>
          <w:color w:val="000000"/>
          <w:sz w:val="20"/>
          <w:szCs w:val="22"/>
          <w:lang w:val="cs-CZ" w:eastAsia="ja-JP"/>
        </w:rPr>
        <w:t>. 11.</w:t>
      </w:r>
      <w:r w:rsidR="001C0221" w:rsidRPr="003E5B19">
        <w:rPr>
          <w:rFonts w:cs="Arial"/>
          <w:iCs/>
          <w:color w:val="000000"/>
          <w:sz w:val="20"/>
          <w:szCs w:val="22"/>
          <w:lang w:val="cs-CZ" w:eastAsia="ja-JP"/>
        </w:rPr>
        <w:t xml:space="preserve"> do </w:t>
      </w:r>
      <w:r w:rsidRPr="003E5B19">
        <w:rPr>
          <w:rFonts w:cs="Arial"/>
          <w:iCs/>
          <w:color w:val="000000"/>
          <w:sz w:val="20"/>
          <w:szCs w:val="22"/>
          <w:lang w:val="cs-CZ" w:eastAsia="ja-JP"/>
        </w:rPr>
        <w:t>10. 11.</w:t>
      </w:r>
      <w:r w:rsidR="00DC753D">
        <w:rPr>
          <w:rFonts w:cs="Arial"/>
          <w:iCs/>
          <w:color w:val="000000"/>
          <w:sz w:val="20"/>
          <w:szCs w:val="22"/>
          <w:lang w:val="cs-CZ" w:eastAsia="ja-JP"/>
        </w:rPr>
        <w:t xml:space="preserve"> 2019</w:t>
      </w:r>
      <w:r w:rsidRPr="005077B4">
        <w:rPr>
          <w:rFonts w:cs="Arial"/>
          <w:iCs/>
          <w:color w:val="000000"/>
          <w:sz w:val="20"/>
          <w:szCs w:val="22"/>
          <w:lang w:val="cs-CZ" w:eastAsia="ja-JP"/>
        </w:rPr>
        <w:t xml:space="preserve"> navíc dostane každý zákazník svou první vyměnitelnou láhev zdarma.</w:t>
      </w:r>
      <w:r w:rsidR="00434227" w:rsidRPr="005077B4">
        <w:rPr>
          <w:rFonts w:cs="Arial"/>
          <w:iCs/>
          <w:color w:val="000000"/>
          <w:sz w:val="20"/>
          <w:szCs w:val="22"/>
          <w:lang w:val="cs-CZ" w:eastAsia="ja-JP"/>
        </w:rPr>
        <w:t xml:space="preserve"> Více informací o </w:t>
      </w:r>
      <w:r w:rsidR="00BA2C34" w:rsidRPr="005077B4">
        <w:rPr>
          <w:rFonts w:cs="Arial"/>
          <w:iCs/>
          <w:color w:val="000000"/>
          <w:sz w:val="20"/>
          <w:szCs w:val="22"/>
          <w:lang w:val="cs-CZ" w:eastAsia="ja-JP"/>
        </w:rPr>
        <w:t>drogerii bez obalu</w:t>
      </w:r>
      <w:r w:rsidR="00434227" w:rsidRPr="005077B4">
        <w:rPr>
          <w:rFonts w:cs="Arial"/>
          <w:iCs/>
          <w:color w:val="000000"/>
          <w:sz w:val="20"/>
          <w:szCs w:val="22"/>
          <w:lang w:val="cs-CZ" w:eastAsia="ja-JP"/>
        </w:rPr>
        <w:t xml:space="preserve"> naleznete </w:t>
      </w:r>
      <w:r w:rsidR="00A068D9">
        <w:rPr>
          <w:rFonts w:cs="Arial"/>
          <w:iCs/>
          <w:color w:val="000000"/>
          <w:sz w:val="20"/>
          <w:szCs w:val="22"/>
          <w:lang w:val="cs-CZ" w:eastAsia="ja-JP"/>
        </w:rPr>
        <w:br/>
      </w:r>
      <w:r w:rsidR="00434227" w:rsidRPr="005077B4">
        <w:rPr>
          <w:rFonts w:cs="Arial"/>
          <w:iCs/>
          <w:color w:val="000000"/>
          <w:sz w:val="20"/>
          <w:szCs w:val="22"/>
          <w:lang w:val="cs-CZ" w:eastAsia="ja-JP"/>
        </w:rPr>
        <w:t xml:space="preserve">na </w:t>
      </w:r>
      <w:hyperlink r:id="rId13" w:history="1">
        <w:r w:rsidR="001B5647" w:rsidRPr="003D4BD4">
          <w:rPr>
            <w:rStyle w:val="Hypertextovodkaz"/>
            <w:rFonts w:cs="Arial"/>
            <w:iCs/>
            <w:sz w:val="20"/>
            <w:szCs w:val="22"/>
            <w:lang w:val="cs-CZ" w:eastAsia="ja-JP"/>
          </w:rPr>
          <w:t>www.rossmann.cz</w:t>
        </w:r>
      </w:hyperlink>
      <w:r w:rsidR="00731060">
        <w:rPr>
          <w:rFonts w:cs="Arial"/>
          <w:iCs/>
          <w:color w:val="000000"/>
          <w:sz w:val="20"/>
          <w:szCs w:val="22"/>
          <w:lang w:val="cs-CZ" w:eastAsia="ja-JP"/>
        </w:rPr>
        <w:t xml:space="preserve"> a </w:t>
      </w:r>
      <w:hyperlink r:id="rId14" w:history="1">
        <w:r w:rsidR="00731060" w:rsidRPr="00D271BB">
          <w:rPr>
            <w:rStyle w:val="Hypertextovodkaz"/>
            <w:rFonts w:cs="Arial"/>
            <w:iCs/>
            <w:sz w:val="20"/>
            <w:szCs w:val="22"/>
            <w:lang w:val="cs-CZ" w:eastAsia="ja-JP"/>
          </w:rPr>
          <w:t>www.henkel.cz/udržitelnost</w:t>
        </w:r>
      </w:hyperlink>
      <w:r w:rsidR="00731060">
        <w:rPr>
          <w:rFonts w:cs="Arial"/>
          <w:iCs/>
          <w:color w:val="000000"/>
          <w:sz w:val="20"/>
          <w:szCs w:val="22"/>
          <w:lang w:val="cs-CZ" w:eastAsia="ja-JP"/>
        </w:rPr>
        <w:t xml:space="preserve"> </w:t>
      </w:r>
    </w:p>
    <w:p w14:paraId="2905F9C2" w14:textId="77777777" w:rsidR="001B5647" w:rsidRPr="003D4BD4" w:rsidRDefault="001B5647" w:rsidP="00836B35">
      <w:pPr>
        <w:spacing w:line="276" w:lineRule="auto"/>
        <w:jc w:val="both"/>
        <w:rPr>
          <w:rFonts w:cs="Arial"/>
          <w:iCs/>
          <w:color w:val="000000"/>
          <w:sz w:val="20"/>
          <w:szCs w:val="22"/>
          <w:lang w:val="cs-CZ" w:eastAsia="ja-JP"/>
        </w:rPr>
      </w:pPr>
    </w:p>
    <w:p w14:paraId="28B11C04" w14:textId="77777777" w:rsidR="00A37FAB" w:rsidRPr="003D4BD4" w:rsidRDefault="00A37FAB" w:rsidP="00A37FAB">
      <w:pPr>
        <w:spacing w:after="120" w:line="360" w:lineRule="auto"/>
        <w:jc w:val="both"/>
        <w:rPr>
          <w:rFonts w:cs="Arial"/>
          <w:b/>
          <w:i/>
          <w:sz w:val="16"/>
          <w:szCs w:val="16"/>
          <w:lang w:val="cs-CZ"/>
        </w:rPr>
      </w:pPr>
      <w:r w:rsidRPr="003D4BD4">
        <w:rPr>
          <w:rFonts w:cs="Arial"/>
          <w:b/>
          <w:i/>
          <w:sz w:val="16"/>
          <w:szCs w:val="16"/>
          <w:lang w:val="cs-CZ"/>
        </w:rPr>
        <w:t>Drogerie ROSSMANN</w:t>
      </w:r>
    </w:p>
    <w:p w14:paraId="6FBE5261" w14:textId="23325A93" w:rsidR="001B5647" w:rsidRPr="003D4BD4" w:rsidRDefault="00A37FAB" w:rsidP="00A37FAB">
      <w:pPr>
        <w:spacing w:after="480" w:line="276" w:lineRule="auto"/>
        <w:jc w:val="both"/>
        <w:rPr>
          <w:rFonts w:cs="Arial"/>
          <w:i/>
          <w:sz w:val="16"/>
          <w:szCs w:val="16"/>
          <w:lang w:val="cs-CZ"/>
        </w:rPr>
      </w:pPr>
      <w:r w:rsidRPr="003D4BD4">
        <w:rPr>
          <w:rFonts w:cs="Arial"/>
          <w:i/>
          <w:sz w:val="16"/>
          <w:szCs w:val="16"/>
          <w:lang w:val="cs-CZ"/>
        </w:rPr>
        <w:t xml:space="preserve">Druhý největší německý drogistický řetězec ROSSMANN provozuje v </w:t>
      </w:r>
      <w:r w:rsidR="001C0221" w:rsidRPr="003D4BD4">
        <w:rPr>
          <w:rFonts w:cs="Arial"/>
          <w:i/>
          <w:sz w:val="16"/>
          <w:szCs w:val="16"/>
          <w:lang w:val="cs-CZ"/>
        </w:rPr>
        <w:t xml:space="preserve">sedmi </w:t>
      </w:r>
      <w:r w:rsidRPr="003D4BD4">
        <w:rPr>
          <w:rFonts w:cs="Arial"/>
          <w:i/>
          <w:sz w:val="16"/>
          <w:szCs w:val="16"/>
          <w:lang w:val="cs-CZ"/>
        </w:rPr>
        <w:t xml:space="preserve">evropských zemích </w:t>
      </w:r>
      <w:r w:rsidR="001C0221" w:rsidRPr="003D4BD4">
        <w:rPr>
          <w:rFonts w:cs="Arial"/>
          <w:i/>
          <w:sz w:val="16"/>
          <w:szCs w:val="16"/>
          <w:lang w:val="cs-CZ"/>
        </w:rPr>
        <w:t>téměř</w:t>
      </w:r>
      <w:r w:rsidRPr="003D4BD4">
        <w:rPr>
          <w:rFonts w:cs="Arial"/>
          <w:i/>
          <w:sz w:val="16"/>
          <w:szCs w:val="16"/>
          <w:lang w:val="cs-CZ"/>
        </w:rPr>
        <w:t xml:space="preserve"> </w:t>
      </w:r>
      <w:r w:rsidR="001C0221" w:rsidRPr="003D4BD4">
        <w:rPr>
          <w:rFonts w:cs="Arial"/>
          <w:i/>
          <w:sz w:val="16"/>
          <w:szCs w:val="16"/>
          <w:lang w:val="cs-CZ"/>
        </w:rPr>
        <w:t>4 000</w:t>
      </w:r>
      <w:r w:rsidRPr="003D4BD4">
        <w:rPr>
          <w:rFonts w:cs="Arial"/>
          <w:i/>
          <w:sz w:val="16"/>
          <w:szCs w:val="16"/>
          <w:lang w:val="cs-CZ"/>
        </w:rPr>
        <w:t xml:space="preserve"> prodejen </w:t>
      </w:r>
      <w:r w:rsidRPr="003D4BD4">
        <w:rPr>
          <w:rFonts w:cs="Arial"/>
          <w:i/>
          <w:sz w:val="16"/>
          <w:szCs w:val="16"/>
          <w:lang w:val="cs-CZ"/>
        </w:rPr>
        <w:br/>
        <w:t xml:space="preserve">a zaměstnává 56 000 pracovníků. V roce 1994 společnost ROSSMANN expandovala na český trh, kde </w:t>
      </w:r>
      <w:r w:rsidRPr="003D4BD4">
        <w:rPr>
          <w:rFonts w:cs="Arial"/>
          <w:i/>
          <w:sz w:val="16"/>
          <w:szCs w:val="16"/>
          <w:lang w:val="cs-CZ"/>
        </w:rPr>
        <w:br/>
        <w:t xml:space="preserve">v současnosti provozuje </w:t>
      </w:r>
      <w:r w:rsidR="001C0221" w:rsidRPr="003D4BD4">
        <w:rPr>
          <w:rFonts w:cs="Arial"/>
          <w:i/>
          <w:sz w:val="16"/>
          <w:szCs w:val="16"/>
          <w:lang w:val="cs-CZ"/>
        </w:rPr>
        <w:t xml:space="preserve">138 </w:t>
      </w:r>
      <w:r w:rsidRPr="003D4BD4">
        <w:rPr>
          <w:rFonts w:cs="Arial"/>
          <w:i/>
          <w:sz w:val="16"/>
          <w:szCs w:val="16"/>
          <w:lang w:val="cs-CZ"/>
        </w:rPr>
        <w:t xml:space="preserve">prodejen s více než 800 zaměstnanci. V tomto roce oslaví společnost 25 let působení na českém trhu. Více informací naleznete na </w:t>
      </w:r>
      <w:hyperlink r:id="rId15" w:history="1">
        <w:r w:rsidR="001B5647" w:rsidRPr="003D4BD4">
          <w:rPr>
            <w:rStyle w:val="Hypertextovodkaz"/>
            <w:rFonts w:cs="Arial"/>
            <w:i/>
            <w:sz w:val="16"/>
            <w:szCs w:val="16"/>
            <w:lang w:val="cs-CZ"/>
          </w:rPr>
          <w:t>www.rossmann.cz</w:t>
        </w:r>
      </w:hyperlink>
      <w:r w:rsidRPr="003D4BD4">
        <w:rPr>
          <w:rFonts w:cs="Arial"/>
          <w:i/>
          <w:sz w:val="16"/>
          <w:szCs w:val="16"/>
          <w:lang w:val="cs-CZ"/>
        </w:rPr>
        <w:t>.</w:t>
      </w:r>
    </w:p>
    <w:p w14:paraId="367E6082" w14:textId="77777777" w:rsidR="00731060" w:rsidRDefault="001B5647" w:rsidP="00731060">
      <w:pPr>
        <w:spacing w:after="120" w:line="360" w:lineRule="auto"/>
        <w:jc w:val="both"/>
        <w:rPr>
          <w:rFonts w:cs="Arial"/>
          <w:b/>
          <w:i/>
          <w:sz w:val="16"/>
          <w:szCs w:val="16"/>
          <w:lang w:val="cs-CZ"/>
        </w:rPr>
      </w:pPr>
      <w:r w:rsidRPr="003D4BD4">
        <w:rPr>
          <w:rFonts w:cs="Arial"/>
          <w:b/>
          <w:i/>
          <w:sz w:val="16"/>
          <w:szCs w:val="16"/>
          <w:lang w:val="cs-CZ"/>
        </w:rPr>
        <w:t>Společnost Henkel</w:t>
      </w:r>
    </w:p>
    <w:p w14:paraId="7DF8E574" w14:textId="0088995A" w:rsidR="005077B4" w:rsidRPr="00A12C6D" w:rsidRDefault="005077B4" w:rsidP="00472B6C">
      <w:pPr>
        <w:spacing w:after="120" w:line="360" w:lineRule="auto"/>
        <w:jc w:val="both"/>
        <w:rPr>
          <w:rFonts w:cs="Arial"/>
          <w:i/>
          <w:sz w:val="16"/>
          <w:szCs w:val="16"/>
          <w:lang w:val="cs-CZ"/>
        </w:rPr>
      </w:pPr>
      <w:r w:rsidRPr="00A12C6D">
        <w:rPr>
          <w:rFonts w:cs="Arial"/>
          <w:i/>
          <w:sz w:val="16"/>
          <w:szCs w:val="16"/>
          <w:lang w:val="cs-CZ"/>
        </w:rPr>
        <w:t xml:space="preserve">Společnost Henkel působí celosvětově s vyrovnaným a diverzifikovaným portfoliem produktů. Díky silným značkám, inovacím </w:t>
      </w:r>
      <w:r w:rsidR="00DC753D">
        <w:rPr>
          <w:rFonts w:cs="Arial"/>
          <w:i/>
          <w:sz w:val="16"/>
          <w:szCs w:val="16"/>
          <w:lang w:val="cs-CZ"/>
        </w:rPr>
        <w:br/>
      </w:r>
      <w:r w:rsidRPr="00A12C6D">
        <w:rPr>
          <w:rFonts w:cs="Arial"/>
          <w:i/>
          <w:sz w:val="16"/>
          <w:szCs w:val="16"/>
          <w:lang w:val="cs-CZ"/>
        </w:rPr>
        <w:t xml:space="preserve">a technologiím zastává </w:t>
      </w:r>
      <w:proofErr w:type="spellStart"/>
      <w:r w:rsidRPr="00A12C6D">
        <w:rPr>
          <w:rFonts w:cs="Arial"/>
          <w:i/>
          <w:sz w:val="16"/>
          <w:szCs w:val="16"/>
          <w:lang w:val="cs-CZ"/>
        </w:rPr>
        <w:t>Henkel</w:t>
      </w:r>
      <w:proofErr w:type="spellEnd"/>
      <w:r w:rsidRPr="00A12C6D">
        <w:rPr>
          <w:rFonts w:cs="Arial"/>
          <w:i/>
          <w:sz w:val="16"/>
          <w:szCs w:val="16"/>
          <w:lang w:val="cs-CZ"/>
        </w:rPr>
        <w:t xml:space="preserve"> vedoucí postavení na trhu jak v spotřebitelských, tak průmyslových odvětvích. V oblasti lepidel je Henkel divize Adhesive Technologies celosvětovým lídrem na trhu v rámci všech průmyslových segmentů. V oblastech </w:t>
      </w:r>
      <w:proofErr w:type="spellStart"/>
      <w:r w:rsidRPr="00A12C6D">
        <w:rPr>
          <w:rFonts w:cs="Arial"/>
          <w:i/>
          <w:sz w:val="16"/>
          <w:szCs w:val="16"/>
          <w:lang w:val="cs-CZ"/>
        </w:rPr>
        <w:t>Laundry</w:t>
      </w:r>
      <w:proofErr w:type="spellEnd"/>
      <w:r w:rsidRPr="00A12C6D">
        <w:rPr>
          <w:rFonts w:cs="Arial"/>
          <w:i/>
          <w:sz w:val="16"/>
          <w:szCs w:val="16"/>
          <w:lang w:val="cs-CZ"/>
        </w:rPr>
        <w:t xml:space="preserve"> &amp; </w:t>
      </w:r>
      <w:proofErr w:type="spellStart"/>
      <w:r w:rsidRPr="00A12C6D">
        <w:rPr>
          <w:rFonts w:cs="Arial"/>
          <w:i/>
          <w:sz w:val="16"/>
          <w:szCs w:val="16"/>
          <w:lang w:val="cs-CZ"/>
        </w:rPr>
        <w:t>Home</w:t>
      </w:r>
      <w:proofErr w:type="spellEnd"/>
      <w:r w:rsidRPr="00A12C6D">
        <w:rPr>
          <w:rFonts w:cs="Arial"/>
          <w:i/>
          <w:sz w:val="16"/>
          <w:szCs w:val="16"/>
          <w:lang w:val="cs-CZ"/>
        </w:rPr>
        <w:t xml:space="preserve"> Care a Beauty Care je </w:t>
      </w:r>
      <w:proofErr w:type="spellStart"/>
      <w:r w:rsidRPr="00A12C6D">
        <w:rPr>
          <w:rFonts w:cs="Arial"/>
          <w:i/>
          <w:sz w:val="16"/>
          <w:szCs w:val="16"/>
          <w:lang w:val="cs-CZ"/>
        </w:rPr>
        <w:t>Henkel</w:t>
      </w:r>
      <w:proofErr w:type="spellEnd"/>
      <w:r w:rsidRPr="00A12C6D">
        <w:rPr>
          <w:rFonts w:cs="Arial"/>
          <w:i/>
          <w:sz w:val="16"/>
          <w:szCs w:val="16"/>
          <w:lang w:val="cs-CZ"/>
        </w:rPr>
        <w:t xml:space="preserve"> na vedoucích pozicích na více trzích a v kategoriích ve světě. Společnost byla založena v roce 1876 a má za sebou více než 140 úspěšných let. V roce 2018 dosáhla obratu ve výši 20 mld. eur a upravený provozní zisk přibližně ve výši 3,5 mld. eur. Henkel zaměstnává více než 53 000 lidí po celém světě, kteří spolu tvoří velmi různorodý tým, který spojuje nadšení, společné hodnoty, sil</w:t>
      </w:r>
      <w:r w:rsidR="008315FB" w:rsidRPr="00A12C6D">
        <w:rPr>
          <w:rFonts w:cs="Arial"/>
          <w:i/>
          <w:sz w:val="16"/>
          <w:szCs w:val="16"/>
          <w:lang w:val="cs-CZ"/>
        </w:rPr>
        <w:t>ná</w:t>
      </w:r>
      <w:r w:rsidRPr="00A12C6D">
        <w:rPr>
          <w:rFonts w:cs="Arial"/>
          <w:i/>
          <w:sz w:val="16"/>
          <w:szCs w:val="16"/>
          <w:lang w:val="cs-CZ"/>
        </w:rPr>
        <w:t xml:space="preserve"> firemní kultura a zájem vytvářet udržitelné hodnoty.</w:t>
      </w:r>
      <w:r w:rsidR="008315FB" w:rsidRPr="00A12C6D">
        <w:rPr>
          <w:rFonts w:cs="Arial"/>
          <w:i/>
          <w:sz w:val="16"/>
          <w:szCs w:val="16"/>
          <w:lang w:val="cs-CZ"/>
        </w:rPr>
        <w:t xml:space="preserve"> </w:t>
      </w:r>
      <w:r w:rsidRPr="00A12C6D">
        <w:rPr>
          <w:rFonts w:cs="Arial"/>
          <w:i/>
          <w:sz w:val="16"/>
          <w:szCs w:val="16"/>
          <w:lang w:val="cs-CZ"/>
        </w:rPr>
        <w:t xml:space="preserve">Jako uznávaný lídr </w:t>
      </w:r>
      <w:r w:rsidR="00DC753D">
        <w:rPr>
          <w:rFonts w:cs="Arial"/>
          <w:i/>
          <w:sz w:val="16"/>
          <w:szCs w:val="16"/>
          <w:lang w:val="cs-CZ"/>
        </w:rPr>
        <w:br/>
      </w:r>
      <w:r w:rsidRPr="00A12C6D">
        <w:rPr>
          <w:rFonts w:cs="Arial"/>
          <w:i/>
          <w:sz w:val="16"/>
          <w:szCs w:val="16"/>
          <w:lang w:val="cs-CZ"/>
        </w:rPr>
        <w:t xml:space="preserve">v oblasti udržitelnosti je Henkel na předních příčkách v mnoha mezinárodních indexech a hodnoceních. Prioritní akcie společnosti Henkel jsou kótovány na německém akciovém indexu DAX. Více informací naleznete na stránce </w:t>
      </w:r>
      <w:hyperlink r:id="rId16" w:history="1">
        <w:r w:rsidRPr="00A12C6D">
          <w:rPr>
            <w:rStyle w:val="Hypertextovodkaz"/>
            <w:rFonts w:cs="Arial"/>
            <w:i/>
            <w:sz w:val="16"/>
            <w:szCs w:val="16"/>
            <w:lang w:val="cs-CZ"/>
          </w:rPr>
          <w:t>www.henkel.com</w:t>
        </w:r>
      </w:hyperlink>
      <w:r w:rsidRPr="00A12C6D">
        <w:rPr>
          <w:rFonts w:cs="Arial"/>
          <w:i/>
          <w:sz w:val="16"/>
          <w:szCs w:val="16"/>
          <w:lang w:val="cs-CZ"/>
        </w:rPr>
        <w:t>.</w:t>
      </w:r>
      <w:r w:rsidR="00472B6C" w:rsidRPr="00A12C6D">
        <w:rPr>
          <w:rFonts w:cs="Arial"/>
          <w:b/>
          <w:i/>
          <w:sz w:val="16"/>
          <w:szCs w:val="16"/>
          <w:lang w:val="cs-CZ"/>
        </w:rPr>
        <w:t xml:space="preserve"> </w:t>
      </w:r>
      <w:r w:rsidRPr="00A12C6D">
        <w:rPr>
          <w:rFonts w:cs="Arial"/>
          <w:i/>
          <w:sz w:val="16"/>
          <w:szCs w:val="16"/>
          <w:lang w:val="cs-CZ"/>
        </w:rPr>
        <w:t>V České republice působí společnost Henkel ve všech třech strategických oblastech již od roku 1991. Na českém trhu prodává firma Henkel ČR produkty více než 50 značek a zaměstnává 250 zaměstnanců.</w:t>
      </w:r>
    </w:p>
    <w:p w14:paraId="440A3033" w14:textId="77777777" w:rsidR="008F5788" w:rsidRDefault="008F5788" w:rsidP="008F5788">
      <w:pPr>
        <w:pStyle w:val="PRContact"/>
        <w:rPr>
          <w:rFonts w:cs="Arial"/>
          <w:b/>
          <w:bCs/>
          <w:color w:val="000000"/>
          <w:szCs w:val="22"/>
          <w:lang w:val="cs-CZ" w:eastAsia="ja-JP"/>
        </w:rPr>
      </w:pPr>
    </w:p>
    <w:p w14:paraId="5F56BA82" w14:textId="3B082F45" w:rsidR="008F5788" w:rsidRPr="006B079A" w:rsidRDefault="008F5788" w:rsidP="008F5788">
      <w:pPr>
        <w:pStyle w:val="PRContact"/>
        <w:rPr>
          <w:rFonts w:cs="Arial"/>
          <w:b/>
          <w:bCs/>
          <w:color w:val="000000"/>
          <w:szCs w:val="22"/>
          <w:lang w:val="cs-CZ" w:eastAsia="ja-JP"/>
        </w:rPr>
      </w:pPr>
      <w:r w:rsidRPr="006B079A">
        <w:rPr>
          <w:rFonts w:cs="Arial"/>
          <w:b/>
          <w:bCs/>
          <w:color w:val="000000"/>
          <w:szCs w:val="22"/>
          <w:lang w:val="cs-CZ" w:eastAsia="ja-JP"/>
        </w:rPr>
        <w:t>Kontakt:</w:t>
      </w:r>
    </w:p>
    <w:p w14:paraId="1D3DEBB7" w14:textId="77777777" w:rsidR="008F5788" w:rsidRDefault="008F5788" w:rsidP="008F5788">
      <w:pPr>
        <w:rPr>
          <w:rFonts w:cs="Arial"/>
          <w:bCs/>
          <w:color w:val="000000"/>
          <w:sz w:val="20"/>
          <w:szCs w:val="22"/>
          <w:lang w:val="cs-CZ" w:eastAsia="ja-JP"/>
        </w:rPr>
      </w:pPr>
    </w:p>
    <w:p w14:paraId="6B8880D4" w14:textId="77777777" w:rsidR="008F5788" w:rsidRPr="006B079A" w:rsidRDefault="008F5788" w:rsidP="008F5788">
      <w:pPr>
        <w:rPr>
          <w:rFonts w:cs="Arial"/>
          <w:bCs/>
          <w:color w:val="000000"/>
          <w:sz w:val="20"/>
          <w:lang w:val="cs-CZ" w:eastAsia="ja-JP"/>
        </w:rPr>
      </w:pPr>
      <w:r w:rsidRPr="006B079A">
        <w:rPr>
          <w:rFonts w:cs="Arial"/>
          <w:bCs/>
          <w:color w:val="000000"/>
          <w:sz w:val="20"/>
          <w:lang w:val="cs-CZ" w:eastAsia="ja-JP"/>
        </w:rPr>
        <w:t xml:space="preserve">Zuzana </w:t>
      </w:r>
      <w:proofErr w:type="spellStart"/>
      <w:r w:rsidRPr="006B079A">
        <w:rPr>
          <w:rFonts w:cs="Arial"/>
          <w:bCs/>
          <w:color w:val="000000"/>
          <w:sz w:val="20"/>
          <w:lang w:val="cs-CZ" w:eastAsia="ja-JP"/>
        </w:rPr>
        <w:t>Kaňuchová</w:t>
      </w:r>
      <w:proofErr w:type="spellEnd"/>
      <w:r w:rsidRPr="006B079A">
        <w:rPr>
          <w:rFonts w:cs="Arial"/>
          <w:bCs/>
          <w:color w:val="000000"/>
          <w:sz w:val="20"/>
          <w:lang w:val="cs-CZ" w:eastAsia="ja-JP"/>
        </w:rPr>
        <w:tab/>
        <w:t xml:space="preserve">                             </w:t>
      </w:r>
      <w:r>
        <w:rPr>
          <w:rFonts w:cs="Arial"/>
          <w:bCs/>
          <w:color w:val="000000"/>
          <w:sz w:val="20"/>
          <w:lang w:val="cs-CZ" w:eastAsia="ja-JP"/>
        </w:rPr>
        <w:t xml:space="preserve"> </w:t>
      </w:r>
      <w:r w:rsidRPr="006B079A">
        <w:rPr>
          <w:rFonts w:cs="Arial"/>
          <w:bCs/>
          <w:color w:val="000000"/>
          <w:sz w:val="20"/>
          <w:lang w:val="cs-CZ" w:eastAsia="ja-JP"/>
        </w:rPr>
        <w:t>Lidija Erlebachová</w:t>
      </w:r>
      <w:r w:rsidRPr="006B079A">
        <w:rPr>
          <w:rFonts w:cs="Arial"/>
          <w:bCs/>
          <w:color w:val="000000"/>
          <w:sz w:val="20"/>
          <w:lang w:val="cs-CZ" w:eastAsia="ja-JP"/>
        </w:rPr>
        <w:tab/>
      </w:r>
      <w:r w:rsidRPr="006B079A">
        <w:rPr>
          <w:rFonts w:cs="Arial"/>
          <w:bCs/>
          <w:color w:val="000000"/>
          <w:sz w:val="20"/>
          <w:lang w:val="cs-CZ" w:eastAsia="ja-JP"/>
        </w:rPr>
        <w:tab/>
        <w:t xml:space="preserve">     Jana Pfeiferová</w:t>
      </w:r>
    </w:p>
    <w:p w14:paraId="6EC32B71" w14:textId="77777777" w:rsidR="008F5788" w:rsidRPr="006B079A" w:rsidRDefault="008F5788" w:rsidP="008F5788">
      <w:pPr>
        <w:shd w:val="clear" w:color="auto" w:fill="FFFFFF"/>
        <w:rPr>
          <w:rFonts w:cs="Arial"/>
          <w:bCs/>
          <w:color w:val="000000"/>
          <w:sz w:val="20"/>
          <w:lang w:val="cs-CZ" w:eastAsia="ja-JP"/>
        </w:rPr>
      </w:pPr>
      <w:r w:rsidRPr="006B079A">
        <w:rPr>
          <w:rFonts w:cs="Arial"/>
          <w:bCs/>
          <w:color w:val="000000"/>
          <w:sz w:val="20"/>
          <w:lang w:val="cs-CZ" w:eastAsia="ja-JP"/>
        </w:rPr>
        <w:t xml:space="preserve">Ředitelka korporátní komunikace </w:t>
      </w:r>
      <w:proofErr w:type="spellStart"/>
      <w:r w:rsidRPr="006B079A">
        <w:rPr>
          <w:rFonts w:cs="Arial"/>
          <w:bCs/>
          <w:color w:val="000000"/>
          <w:sz w:val="20"/>
          <w:lang w:val="cs-CZ" w:eastAsia="ja-JP"/>
        </w:rPr>
        <w:t>CEE</w:t>
      </w:r>
      <w:proofErr w:type="spellEnd"/>
      <w:r w:rsidRPr="006B079A">
        <w:rPr>
          <w:rFonts w:cs="Arial"/>
          <w:bCs/>
          <w:color w:val="000000"/>
          <w:sz w:val="20"/>
          <w:lang w:val="cs-CZ" w:eastAsia="ja-JP"/>
        </w:rPr>
        <w:t xml:space="preserve">       </w:t>
      </w:r>
      <w:proofErr w:type="spellStart"/>
      <w:r w:rsidRPr="006B079A">
        <w:rPr>
          <w:rFonts w:cs="Arial"/>
          <w:bCs/>
          <w:color w:val="000000"/>
          <w:sz w:val="20"/>
          <w:lang w:val="cs-CZ" w:eastAsia="ja-JP"/>
        </w:rPr>
        <w:t>LERCOM</w:t>
      </w:r>
      <w:proofErr w:type="spellEnd"/>
      <w:r w:rsidRPr="006B079A">
        <w:rPr>
          <w:rFonts w:cs="Arial"/>
          <w:bCs/>
          <w:color w:val="000000"/>
          <w:sz w:val="20"/>
          <w:lang w:val="cs-CZ" w:eastAsia="ja-JP"/>
        </w:rPr>
        <w:t> </w:t>
      </w:r>
      <w:proofErr w:type="spellStart"/>
      <w:r w:rsidRPr="006B079A">
        <w:rPr>
          <w:rFonts w:cs="Arial"/>
          <w:bCs/>
          <w:color w:val="000000"/>
          <w:sz w:val="20"/>
          <w:lang w:val="cs-CZ" w:eastAsia="ja-JP"/>
        </w:rPr>
        <w:t>Consulting</w:t>
      </w:r>
      <w:proofErr w:type="spellEnd"/>
      <w:r w:rsidRPr="006B079A">
        <w:rPr>
          <w:b/>
          <w:color w:val="000000"/>
          <w:sz w:val="20"/>
          <w:lang w:val="cs-CZ" w:eastAsia="ja-JP"/>
        </w:rPr>
        <w:tab/>
        <w:t xml:space="preserve">                  </w:t>
      </w:r>
      <w:proofErr w:type="spellStart"/>
      <w:r w:rsidRPr="006B079A">
        <w:rPr>
          <w:rFonts w:cs="Arial"/>
          <w:bCs/>
          <w:color w:val="000000"/>
          <w:sz w:val="20"/>
          <w:lang w:val="cs-CZ" w:eastAsia="ja-JP"/>
        </w:rPr>
        <w:t>FleishmanH</w:t>
      </w:r>
      <w:r>
        <w:rPr>
          <w:rFonts w:cs="Arial"/>
          <w:bCs/>
          <w:color w:val="000000"/>
          <w:sz w:val="20"/>
          <w:lang w:val="cs-CZ" w:eastAsia="ja-JP"/>
        </w:rPr>
        <w:t>i</w:t>
      </w:r>
      <w:r w:rsidRPr="006B079A">
        <w:rPr>
          <w:rFonts w:cs="Arial"/>
          <w:bCs/>
          <w:color w:val="000000"/>
          <w:sz w:val="20"/>
          <w:lang w:val="cs-CZ" w:eastAsia="ja-JP"/>
        </w:rPr>
        <w:t>llard</w:t>
      </w:r>
      <w:proofErr w:type="spellEnd"/>
    </w:p>
    <w:p w14:paraId="50667394" w14:textId="77777777" w:rsidR="008F5788" w:rsidRPr="006B079A" w:rsidRDefault="008F5788" w:rsidP="008F5788">
      <w:pPr>
        <w:rPr>
          <w:rFonts w:cs="Arial"/>
          <w:bCs/>
          <w:color w:val="000000"/>
          <w:sz w:val="20"/>
          <w:lang w:val="cs-CZ" w:eastAsia="ja-JP"/>
        </w:rPr>
      </w:pPr>
      <w:r w:rsidRPr="006B079A">
        <w:rPr>
          <w:rFonts w:cs="Arial"/>
          <w:bCs/>
          <w:color w:val="000000"/>
          <w:sz w:val="20"/>
          <w:lang w:val="cs-CZ" w:eastAsia="ja-JP"/>
        </w:rPr>
        <w:t xml:space="preserve"> +421 917 160 597</w:t>
      </w:r>
      <w:r w:rsidRPr="006B079A">
        <w:rPr>
          <w:rFonts w:cs="Arial"/>
          <w:bCs/>
          <w:color w:val="000000"/>
          <w:sz w:val="20"/>
          <w:lang w:val="cs-CZ" w:eastAsia="ja-JP"/>
        </w:rPr>
        <w:tab/>
        <w:t xml:space="preserve">                             +420 776 543 452</w:t>
      </w:r>
      <w:r w:rsidRPr="006B079A">
        <w:rPr>
          <w:rFonts w:cs="Arial"/>
          <w:bCs/>
          <w:color w:val="000000"/>
          <w:sz w:val="20"/>
          <w:lang w:val="cs-CZ" w:eastAsia="ja-JP"/>
        </w:rPr>
        <w:tab/>
      </w:r>
      <w:r w:rsidRPr="006B079A">
        <w:rPr>
          <w:rFonts w:cs="Arial"/>
          <w:bCs/>
          <w:color w:val="000000"/>
          <w:sz w:val="20"/>
          <w:lang w:val="cs-CZ" w:eastAsia="ja-JP"/>
        </w:rPr>
        <w:tab/>
        <w:t xml:space="preserve">     +420 608 935 163</w:t>
      </w:r>
    </w:p>
    <w:p w14:paraId="056CD367" w14:textId="77777777" w:rsidR="008F5788" w:rsidRPr="006B079A" w:rsidRDefault="00043D3C" w:rsidP="008F5788">
      <w:pPr>
        <w:shd w:val="clear" w:color="auto" w:fill="FFFFFF"/>
        <w:rPr>
          <w:rFonts w:cs="Arial"/>
          <w:bCs/>
          <w:color w:val="000000"/>
          <w:sz w:val="20"/>
          <w:lang w:val="cs-CZ" w:eastAsia="ja-JP"/>
        </w:rPr>
      </w:pPr>
      <w:hyperlink r:id="rId17" w:history="1">
        <w:r w:rsidR="008F5788" w:rsidRPr="006B079A">
          <w:rPr>
            <w:bCs/>
            <w:color w:val="000000"/>
            <w:sz w:val="20"/>
            <w:lang w:val="cs-CZ" w:eastAsia="ja-JP"/>
          </w:rPr>
          <w:t>zuzana.kanuchova@henkel.com</w:t>
        </w:r>
      </w:hyperlink>
      <w:r w:rsidR="008F5788" w:rsidRPr="006B079A">
        <w:rPr>
          <w:rFonts w:cs="Arial"/>
          <w:bCs/>
          <w:color w:val="000000"/>
          <w:sz w:val="20"/>
          <w:lang w:val="cs-CZ" w:eastAsia="ja-JP"/>
        </w:rPr>
        <w:t xml:space="preserve">          </w:t>
      </w:r>
      <w:r w:rsidR="008F5788">
        <w:rPr>
          <w:rFonts w:cs="Arial"/>
          <w:bCs/>
          <w:color w:val="000000"/>
          <w:sz w:val="20"/>
          <w:lang w:val="cs-CZ" w:eastAsia="ja-JP"/>
        </w:rPr>
        <w:t xml:space="preserve">     </w:t>
      </w:r>
      <w:hyperlink r:id="rId18" w:history="1">
        <w:r w:rsidR="008F5788" w:rsidRPr="00ED48C4">
          <w:rPr>
            <w:rStyle w:val="Hypertextovodkaz"/>
            <w:rFonts w:cs="Arial"/>
            <w:bCs/>
            <w:sz w:val="20"/>
            <w:lang w:val="cs-CZ" w:eastAsia="ja-JP"/>
          </w:rPr>
          <w:t>lidija.erlebachova@lercom.cz</w:t>
        </w:r>
      </w:hyperlink>
      <w:r w:rsidR="008F5788" w:rsidRPr="006B079A">
        <w:rPr>
          <w:rFonts w:cs="Arial"/>
          <w:bCs/>
          <w:color w:val="000000"/>
          <w:sz w:val="20"/>
          <w:lang w:val="cs-CZ" w:eastAsia="ja-JP"/>
        </w:rPr>
        <w:t xml:space="preserve"> </w:t>
      </w:r>
      <w:r w:rsidR="008F5788">
        <w:rPr>
          <w:rFonts w:cs="Arial"/>
          <w:bCs/>
          <w:color w:val="000000"/>
          <w:sz w:val="20"/>
          <w:lang w:val="cs-CZ" w:eastAsia="ja-JP"/>
        </w:rPr>
        <w:t xml:space="preserve">     </w:t>
      </w:r>
      <w:r w:rsidR="008F5788" w:rsidRPr="006B079A">
        <w:rPr>
          <w:rFonts w:cs="Arial"/>
          <w:bCs/>
          <w:color w:val="000000"/>
          <w:sz w:val="20"/>
          <w:lang w:val="cs-CZ" w:eastAsia="ja-JP"/>
        </w:rPr>
        <w:t>pfeiferova@fleishman.com</w:t>
      </w:r>
    </w:p>
    <w:p w14:paraId="3AF6D9B4" w14:textId="77777777" w:rsidR="008F5788" w:rsidRPr="0046760A" w:rsidRDefault="008F5788" w:rsidP="008F5788">
      <w:pPr>
        <w:shd w:val="clear" w:color="auto" w:fill="FFFFFF"/>
        <w:rPr>
          <w:rFonts w:cs="Arial"/>
          <w:bCs/>
          <w:color w:val="000000"/>
          <w:sz w:val="20"/>
          <w:lang w:val="cs-CZ" w:eastAsia="ja-JP"/>
        </w:rPr>
      </w:pPr>
    </w:p>
    <w:p w14:paraId="2B0AAC94" w14:textId="77777777" w:rsidR="008F5788" w:rsidRPr="0046760A" w:rsidRDefault="008F5788" w:rsidP="008F5788">
      <w:pPr>
        <w:shd w:val="clear" w:color="auto" w:fill="FFFFFF"/>
        <w:rPr>
          <w:rFonts w:cs="Arial"/>
          <w:bCs/>
          <w:color w:val="000000"/>
          <w:sz w:val="20"/>
          <w:lang w:val="cs-CZ" w:eastAsia="ja-JP"/>
        </w:rPr>
      </w:pPr>
      <w:r w:rsidRPr="0046760A">
        <w:rPr>
          <w:rFonts w:cs="Arial"/>
          <w:bCs/>
          <w:color w:val="000000"/>
          <w:sz w:val="20"/>
          <w:lang w:val="cs-CZ" w:eastAsia="ja-JP"/>
        </w:rPr>
        <w:t>Olga Stanley</w:t>
      </w:r>
    </w:p>
    <w:p w14:paraId="538B699B" w14:textId="77777777" w:rsidR="008F5788" w:rsidRPr="0046760A" w:rsidRDefault="008F5788" w:rsidP="008F5788">
      <w:pPr>
        <w:shd w:val="clear" w:color="auto" w:fill="FFFFFF"/>
        <w:rPr>
          <w:rFonts w:cs="Arial"/>
          <w:bCs/>
          <w:color w:val="000000"/>
          <w:sz w:val="20"/>
          <w:lang w:val="cs-CZ" w:eastAsia="ja-JP"/>
        </w:rPr>
      </w:pPr>
      <w:r w:rsidRPr="0046760A">
        <w:rPr>
          <w:rFonts w:cs="Arial"/>
          <w:bCs/>
          <w:color w:val="000000"/>
          <w:sz w:val="20"/>
          <w:lang w:val="cs-CZ" w:eastAsia="ja-JP"/>
        </w:rPr>
        <w:t>Manažerka komunikace</w:t>
      </w:r>
      <w:r>
        <w:rPr>
          <w:rFonts w:cs="Arial"/>
          <w:bCs/>
          <w:color w:val="000000"/>
          <w:sz w:val="20"/>
          <w:lang w:val="cs-CZ" w:eastAsia="ja-JP"/>
        </w:rPr>
        <w:t xml:space="preserve"> ROSSMANN</w:t>
      </w:r>
    </w:p>
    <w:p w14:paraId="265F2FDC" w14:textId="77777777" w:rsidR="008F5788" w:rsidRPr="0046760A" w:rsidRDefault="008F5788" w:rsidP="008F5788">
      <w:pPr>
        <w:shd w:val="clear" w:color="auto" w:fill="FFFFFF"/>
        <w:rPr>
          <w:rFonts w:cs="Arial"/>
          <w:bCs/>
          <w:color w:val="000000"/>
          <w:sz w:val="20"/>
          <w:lang w:val="cs-CZ" w:eastAsia="ja-JP"/>
        </w:rPr>
      </w:pPr>
      <w:r w:rsidRPr="0046760A">
        <w:rPr>
          <w:rFonts w:cs="Arial"/>
          <w:bCs/>
          <w:color w:val="000000"/>
          <w:sz w:val="20"/>
          <w:lang w:val="cs-CZ" w:eastAsia="ja-JP"/>
        </w:rPr>
        <w:t>+420 606 638 233</w:t>
      </w:r>
    </w:p>
    <w:p w14:paraId="70B4CAA7" w14:textId="2CBBC884" w:rsidR="005077B4" w:rsidRPr="003D4BD4" w:rsidRDefault="008F5788" w:rsidP="008F5788">
      <w:pPr>
        <w:spacing w:after="480" w:line="276" w:lineRule="auto"/>
        <w:jc w:val="both"/>
        <w:rPr>
          <w:rFonts w:cs="Arial"/>
          <w:b/>
          <w:i/>
          <w:sz w:val="16"/>
          <w:szCs w:val="16"/>
          <w:lang w:val="cs-CZ"/>
        </w:rPr>
      </w:pPr>
      <w:r w:rsidRPr="0046760A">
        <w:rPr>
          <w:rFonts w:cs="Arial"/>
          <w:bCs/>
          <w:color w:val="000000"/>
          <w:sz w:val="20"/>
          <w:lang w:val="cs-CZ" w:eastAsia="ja-JP"/>
        </w:rPr>
        <w:t>olga_stanley@rossmann.cz</w:t>
      </w:r>
    </w:p>
    <w:sectPr w:rsidR="005077B4" w:rsidRPr="003D4BD4">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A4438" w14:textId="77777777" w:rsidR="00043D3C" w:rsidRDefault="00043D3C" w:rsidP="006A52AB">
      <w:r>
        <w:separator/>
      </w:r>
    </w:p>
  </w:endnote>
  <w:endnote w:type="continuationSeparator" w:id="0">
    <w:p w14:paraId="0B7B8BB8" w14:textId="77777777" w:rsidR="00043D3C" w:rsidRDefault="00043D3C" w:rsidP="006A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3BBCC" w14:textId="77777777" w:rsidR="00785F9E" w:rsidRDefault="00785F9E" w:rsidP="00785F9E">
    <w:pPr>
      <w:pStyle w:val="Zpat"/>
      <w:rPr>
        <w:rFonts w:cs="Arial"/>
        <w:color w:val="404040"/>
        <w:sz w:val="19"/>
        <w:szCs w:val="19"/>
        <w:lang w:eastAsia="cs-CZ"/>
      </w:rPr>
    </w:pPr>
  </w:p>
  <w:p w14:paraId="2F983E7A" w14:textId="77777777" w:rsidR="00785F9E" w:rsidRDefault="00785F9E" w:rsidP="00785F9E">
    <w:pPr>
      <w:pStyle w:val="Zpat"/>
      <w:rPr>
        <w:rFonts w:cs="Arial"/>
        <w:color w:val="404040"/>
        <w:sz w:val="19"/>
        <w:szCs w:val="19"/>
        <w:lang w:eastAsia="cs-CZ"/>
      </w:rPr>
    </w:pPr>
    <w:r>
      <w:rPr>
        <w:rFonts w:cs="Arial"/>
        <w:color w:val="404040"/>
        <w:sz w:val="19"/>
        <w:szCs w:val="19"/>
        <w:lang w:eastAsia="cs-CZ"/>
      </w:rPr>
      <w:t>Mgr. Olga Stanley</w:t>
    </w:r>
  </w:p>
  <w:p w14:paraId="7EA19F17" w14:textId="77777777" w:rsidR="00785F9E" w:rsidRPr="00537D22" w:rsidRDefault="00785F9E" w:rsidP="00785F9E">
    <w:pPr>
      <w:pStyle w:val="Zpat"/>
      <w:rPr>
        <w:rFonts w:cs="Arial"/>
        <w:color w:val="404040"/>
        <w:sz w:val="19"/>
        <w:szCs w:val="19"/>
        <w:lang w:eastAsia="cs-CZ"/>
      </w:rPr>
    </w:pPr>
    <w:r>
      <w:rPr>
        <w:rFonts w:cs="Arial"/>
        <w:color w:val="404040"/>
        <w:sz w:val="19"/>
        <w:szCs w:val="19"/>
        <w:lang w:eastAsia="cs-CZ"/>
      </w:rPr>
      <w:t>Manažerka komunikace</w:t>
    </w:r>
  </w:p>
  <w:p w14:paraId="19612E38" w14:textId="77777777" w:rsidR="00785F9E" w:rsidRPr="0046555C" w:rsidRDefault="00785F9E" w:rsidP="00785F9E">
    <w:pPr>
      <w:pStyle w:val="Zpat"/>
      <w:rPr>
        <w:rFonts w:ascii="Verdana" w:hAnsi="Verdana"/>
        <w:color w:val="808080"/>
        <w:sz w:val="15"/>
        <w:szCs w:val="15"/>
        <w:lang w:eastAsia="zh-CN"/>
      </w:rPr>
    </w:pPr>
    <w:r w:rsidRPr="00537D22">
      <w:rPr>
        <w:rFonts w:cs="Arial"/>
        <w:color w:val="404040"/>
        <w:sz w:val="19"/>
        <w:szCs w:val="19"/>
        <w:lang w:eastAsia="cs-CZ"/>
      </w:rPr>
      <w:t>Tel: +</w:t>
    </w:r>
    <w:r w:rsidRPr="00BB0FF7">
      <w:rPr>
        <w:rFonts w:cs="Arial"/>
        <w:color w:val="404040"/>
        <w:sz w:val="19"/>
        <w:szCs w:val="19"/>
        <w:lang w:eastAsia="cs-CZ"/>
      </w:rPr>
      <w:t>420</w:t>
    </w:r>
    <w:r>
      <w:rPr>
        <w:rFonts w:cs="Arial"/>
        <w:color w:val="404040"/>
        <w:sz w:val="19"/>
        <w:szCs w:val="19"/>
        <w:lang w:eastAsia="cs-CZ"/>
      </w:rPr>
      <w:t> 606 638 233</w:t>
    </w:r>
  </w:p>
  <w:p w14:paraId="4036CD5F" w14:textId="77777777" w:rsidR="00785F9E" w:rsidRDefault="00785F9E" w:rsidP="00785F9E">
    <w:pPr>
      <w:pStyle w:val="Zpat"/>
      <w:tabs>
        <w:tab w:val="clear" w:pos="9072"/>
      </w:tabs>
      <w:rPr>
        <w:rFonts w:cs="Arial"/>
        <w:color w:val="404040"/>
        <w:sz w:val="19"/>
        <w:szCs w:val="19"/>
        <w:lang w:eastAsia="cs-CZ"/>
      </w:rPr>
    </w:pPr>
    <w:r w:rsidRPr="00537D22">
      <w:rPr>
        <w:rFonts w:cs="Arial"/>
        <w:color w:val="404040"/>
        <w:sz w:val="19"/>
        <w:szCs w:val="19"/>
        <w:lang w:eastAsia="cs-CZ"/>
      </w:rPr>
      <w:t xml:space="preserve">Email: </w:t>
    </w:r>
    <w:r>
      <w:rPr>
        <w:rFonts w:cs="Arial"/>
        <w:color w:val="404040"/>
        <w:sz w:val="19"/>
        <w:szCs w:val="19"/>
        <w:lang w:eastAsia="cs-CZ"/>
      </w:rPr>
      <w:t>olga_stanley@rossmann.cz</w:t>
    </w:r>
    <w:r>
      <w:rPr>
        <w:rFonts w:cs="Arial"/>
        <w:color w:val="404040"/>
        <w:sz w:val="19"/>
        <w:szCs w:val="19"/>
        <w:lang w:eastAsia="cs-CZ"/>
      </w:rPr>
      <w:tab/>
    </w:r>
  </w:p>
  <w:p w14:paraId="117183BD" w14:textId="77777777" w:rsidR="00785F9E" w:rsidRPr="00537D22" w:rsidRDefault="00785F9E" w:rsidP="00785F9E">
    <w:pPr>
      <w:pStyle w:val="Zpat"/>
      <w:tabs>
        <w:tab w:val="clear" w:pos="9072"/>
      </w:tabs>
      <w:rPr>
        <w:rFonts w:cs="Arial"/>
        <w:color w:val="404040"/>
        <w:sz w:val="19"/>
        <w:szCs w:val="19"/>
        <w:lang w:eastAsia="cs-CZ"/>
      </w:rPr>
    </w:pPr>
    <w:r w:rsidRPr="00537D22">
      <w:rPr>
        <w:rFonts w:cs="Arial"/>
        <w:color w:val="404040"/>
        <w:sz w:val="19"/>
        <w:szCs w:val="19"/>
        <w:lang w:eastAsia="cs-CZ"/>
      </w:rPr>
      <w:t>ROSSMANN</w:t>
    </w:r>
    <w:r>
      <w:rPr>
        <w:rFonts w:cs="Arial"/>
        <w:color w:val="404040"/>
        <w:sz w:val="19"/>
        <w:szCs w:val="19"/>
        <w:lang w:eastAsia="cs-CZ"/>
      </w:rPr>
      <w:t>,</w:t>
    </w:r>
    <w:r w:rsidRPr="00537D22">
      <w:rPr>
        <w:rFonts w:cs="Arial"/>
        <w:color w:val="404040"/>
        <w:sz w:val="19"/>
        <w:szCs w:val="19"/>
        <w:lang w:eastAsia="cs-CZ"/>
      </w:rPr>
      <w:t xml:space="preserve"> spol. s r.o. | Na Pankráci 1683/127 | 140 00 Praha 4 | Česká republika | www.rossmann.cz</w:t>
    </w:r>
  </w:p>
  <w:p w14:paraId="4AD7B56A" w14:textId="77777777" w:rsidR="00785F9E" w:rsidRDefault="00785F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FB000" w14:textId="77777777" w:rsidR="00043D3C" w:rsidRDefault="00043D3C" w:rsidP="006A52AB">
      <w:r>
        <w:separator/>
      </w:r>
    </w:p>
  </w:footnote>
  <w:footnote w:type="continuationSeparator" w:id="0">
    <w:p w14:paraId="1EC5ECB6" w14:textId="77777777" w:rsidR="00043D3C" w:rsidRDefault="00043D3C" w:rsidP="006A52AB">
      <w:r>
        <w:continuationSeparator/>
      </w:r>
    </w:p>
  </w:footnote>
  <w:footnote w:id="1">
    <w:p w14:paraId="175B720F" w14:textId="5ECEB3B8" w:rsidR="002D186B" w:rsidRPr="002D186B" w:rsidRDefault="002D186B">
      <w:pPr>
        <w:pStyle w:val="Textpoznpodarou"/>
        <w:rPr>
          <w:lang w:val="cs-CZ"/>
        </w:rPr>
      </w:pPr>
      <w:r>
        <w:rPr>
          <w:rStyle w:val="Znakapoznpodarou"/>
        </w:rPr>
        <w:footnoteRef/>
      </w:r>
      <w:r>
        <w:t xml:space="preserve"> </w:t>
      </w:r>
      <w:r w:rsidRPr="00DA21CC">
        <w:rPr>
          <w:rFonts w:cs="Arial"/>
          <w:i/>
          <w:sz w:val="16"/>
          <w:szCs w:val="16"/>
          <w:lang w:val="cs-CZ"/>
        </w:rPr>
        <w:t xml:space="preserve">Zdroj: interní analýza společnosti </w:t>
      </w:r>
      <w:proofErr w:type="spellStart"/>
      <w:r w:rsidRPr="00DA21CC">
        <w:rPr>
          <w:rFonts w:cs="Arial"/>
          <w:i/>
          <w:sz w:val="16"/>
          <w:szCs w:val="16"/>
          <w:lang w:val="cs-CZ"/>
        </w:rPr>
        <w:t>Henkel</w:t>
      </w:r>
      <w:proofErr w:type="spellEnd"/>
      <w:r w:rsidRPr="00DA21CC">
        <w:rPr>
          <w:rFonts w:cs="Arial"/>
          <w:i/>
          <w:sz w:val="16"/>
          <w:szCs w:val="16"/>
          <w:lang w:val="cs-CZ"/>
        </w:rPr>
        <w:t xml:space="preserve"> ČR spol. s r.o., na základě externích dat za rok 2018 od společností zabývajících se výzkumy trhů</w:t>
      </w:r>
      <w:r>
        <w:rPr>
          <w:rFonts w:cs="Arial"/>
          <w:i/>
          <w:sz w:val="16"/>
          <w:szCs w:val="16"/>
          <w:lang w:val="cs-CZ"/>
        </w:rPr>
        <w:t>.</w:t>
      </w:r>
    </w:p>
  </w:footnote>
  <w:footnote w:id="2">
    <w:p w14:paraId="6FD7B83F" w14:textId="04193BE7" w:rsidR="001B5647" w:rsidRPr="001B5647" w:rsidRDefault="001B5647">
      <w:pPr>
        <w:pStyle w:val="Textpoznpodarou"/>
        <w:rPr>
          <w:lang w:val="cs-CZ"/>
        </w:rPr>
      </w:pPr>
      <w:r>
        <w:rPr>
          <w:rStyle w:val="Znakapoznpodarou"/>
        </w:rPr>
        <w:footnoteRef/>
      </w:r>
      <w:r>
        <w:t xml:space="preserve"> </w:t>
      </w:r>
      <w:r w:rsidR="00C24786">
        <w:rPr>
          <w:rFonts w:cs="Arial"/>
          <w:i/>
          <w:sz w:val="16"/>
          <w:szCs w:val="16"/>
          <w:lang w:val="cs-CZ"/>
        </w:rPr>
        <w:t>Drogerie bez obalu</w:t>
      </w:r>
      <w:r w:rsidRPr="001B5647">
        <w:rPr>
          <w:rFonts w:cs="Arial"/>
          <w:i/>
          <w:sz w:val="16"/>
          <w:szCs w:val="16"/>
          <w:lang w:val="cs-CZ"/>
        </w:rPr>
        <w:t xml:space="preserve"> je od </w:t>
      </w:r>
      <w:r w:rsidR="007D05DC">
        <w:rPr>
          <w:rFonts w:cs="Arial"/>
          <w:i/>
          <w:sz w:val="16"/>
          <w:szCs w:val="16"/>
          <w:lang w:val="cs-CZ"/>
        </w:rPr>
        <w:t>6</w:t>
      </w:r>
      <w:r w:rsidRPr="001B5647">
        <w:rPr>
          <w:rFonts w:cs="Arial"/>
          <w:i/>
          <w:sz w:val="16"/>
          <w:szCs w:val="16"/>
          <w:lang w:val="cs-CZ"/>
        </w:rPr>
        <w:t xml:space="preserve">. listopadu dostupná na těchto pobočkách: Praha 4 </w:t>
      </w:r>
      <w:r w:rsidR="007D05DC">
        <w:rPr>
          <w:rFonts w:cs="Arial"/>
          <w:i/>
          <w:sz w:val="16"/>
          <w:szCs w:val="16"/>
          <w:lang w:val="cs-CZ"/>
        </w:rPr>
        <w:t xml:space="preserve">- </w:t>
      </w:r>
      <w:r w:rsidRPr="001B5647">
        <w:rPr>
          <w:rFonts w:cs="Arial"/>
          <w:i/>
          <w:sz w:val="16"/>
          <w:szCs w:val="16"/>
          <w:lang w:val="cs-CZ"/>
        </w:rPr>
        <w:t>Budějovická, Praha 8</w:t>
      </w:r>
      <w:r w:rsidR="007D05DC">
        <w:rPr>
          <w:rFonts w:cs="Arial"/>
          <w:i/>
          <w:sz w:val="16"/>
          <w:szCs w:val="16"/>
          <w:lang w:val="cs-CZ"/>
        </w:rPr>
        <w:t xml:space="preserve"> -</w:t>
      </w:r>
      <w:r w:rsidRPr="001B5647">
        <w:rPr>
          <w:rFonts w:cs="Arial"/>
          <w:i/>
          <w:sz w:val="16"/>
          <w:szCs w:val="16"/>
          <w:lang w:val="cs-CZ"/>
        </w:rPr>
        <w:t xml:space="preserve"> </w:t>
      </w:r>
      <w:r w:rsidR="00DC753D">
        <w:rPr>
          <w:rFonts w:cs="Arial"/>
          <w:i/>
          <w:sz w:val="16"/>
          <w:szCs w:val="16"/>
          <w:lang w:val="cs-CZ"/>
        </w:rPr>
        <w:t>Sokolovská</w:t>
      </w:r>
      <w:r w:rsidRPr="001B5647">
        <w:rPr>
          <w:rFonts w:cs="Arial"/>
          <w:i/>
          <w:sz w:val="16"/>
          <w:szCs w:val="16"/>
          <w:lang w:val="cs-CZ"/>
        </w:rPr>
        <w:t xml:space="preserve">, Praha 2 </w:t>
      </w:r>
      <w:r w:rsidR="007D05DC">
        <w:rPr>
          <w:rFonts w:cs="Arial"/>
          <w:i/>
          <w:sz w:val="16"/>
          <w:szCs w:val="16"/>
          <w:lang w:val="cs-CZ"/>
        </w:rPr>
        <w:t>-</w:t>
      </w:r>
      <w:r w:rsidR="00DC753D">
        <w:rPr>
          <w:rFonts w:cs="Arial"/>
          <w:i/>
          <w:sz w:val="16"/>
          <w:szCs w:val="16"/>
          <w:lang w:val="cs-CZ"/>
        </w:rPr>
        <w:t>Bělehradská</w:t>
      </w:r>
      <w:r w:rsidRPr="001B5647">
        <w:rPr>
          <w:rFonts w:cs="Arial"/>
          <w:i/>
          <w:sz w:val="16"/>
          <w:szCs w:val="16"/>
          <w:lang w:val="cs-CZ"/>
        </w:rPr>
        <w:t>, Praha 1</w:t>
      </w:r>
      <w:r w:rsidR="007D05DC">
        <w:rPr>
          <w:rFonts w:cs="Arial"/>
          <w:i/>
          <w:sz w:val="16"/>
          <w:szCs w:val="16"/>
          <w:lang w:val="cs-CZ"/>
        </w:rPr>
        <w:t xml:space="preserve"> -</w:t>
      </w:r>
      <w:r w:rsidRPr="001B5647">
        <w:rPr>
          <w:rFonts w:cs="Arial"/>
          <w:i/>
          <w:sz w:val="16"/>
          <w:szCs w:val="16"/>
          <w:lang w:val="cs-CZ"/>
        </w:rPr>
        <w:t xml:space="preserve"> </w:t>
      </w:r>
      <w:proofErr w:type="spellStart"/>
      <w:r w:rsidR="007D05DC">
        <w:rPr>
          <w:rFonts w:cs="Arial"/>
          <w:i/>
          <w:sz w:val="16"/>
          <w:szCs w:val="16"/>
          <w:lang w:val="cs-CZ"/>
        </w:rPr>
        <w:t>OC</w:t>
      </w:r>
      <w:proofErr w:type="spellEnd"/>
      <w:r w:rsidR="007D05DC">
        <w:rPr>
          <w:rFonts w:cs="Arial"/>
          <w:i/>
          <w:sz w:val="16"/>
          <w:szCs w:val="16"/>
          <w:lang w:val="cs-CZ"/>
        </w:rPr>
        <w:t xml:space="preserve"> </w:t>
      </w:r>
      <w:proofErr w:type="spellStart"/>
      <w:r w:rsidR="007D05DC">
        <w:rPr>
          <w:rFonts w:cs="Arial"/>
          <w:i/>
          <w:sz w:val="16"/>
          <w:szCs w:val="16"/>
          <w:lang w:val="cs-CZ"/>
        </w:rPr>
        <w:t>Florentinum</w:t>
      </w:r>
      <w:proofErr w:type="spellEnd"/>
      <w:r w:rsidRPr="001B5647">
        <w:rPr>
          <w:rFonts w:cs="Arial"/>
          <w:i/>
          <w:sz w:val="16"/>
          <w:szCs w:val="16"/>
          <w:lang w:val="cs-CZ"/>
        </w:rPr>
        <w:t xml:space="preserve">, Praha 7 </w:t>
      </w:r>
      <w:r w:rsidR="007D05DC">
        <w:rPr>
          <w:rFonts w:cs="Arial"/>
          <w:i/>
          <w:sz w:val="16"/>
          <w:szCs w:val="16"/>
          <w:lang w:val="cs-CZ"/>
        </w:rPr>
        <w:t>- Jubileum</w:t>
      </w:r>
      <w:r w:rsidRPr="001B5647">
        <w:rPr>
          <w:rFonts w:cs="Arial"/>
          <w:i/>
          <w:sz w:val="16"/>
          <w:szCs w:val="16"/>
          <w:lang w:val="cs-CZ"/>
        </w:rPr>
        <w:t>, Praha 6</w:t>
      </w:r>
      <w:r w:rsidR="007D05DC">
        <w:rPr>
          <w:rFonts w:cs="Arial"/>
          <w:i/>
          <w:sz w:val="16"/>
          <w:szCs w:val="16"/>
          <w:lang w:val="cs-CZ"/>
        </w:rPr>
        <w:t xml:space="preserve"> -</w:t>
      </w:r>
      <w:r w:rsidRPr="001B5647">
        <w:rPr>
          <w:rFonts w:cs="Arial"/>
          <w:i/>
          <w:sz w:val="16"/>
          <w:szCs w:val="16"/>
          <w:lang w:val="cs-CZ"/>
        </w:rPr>
        <w:t xml:space="preserve"> </w:t>
      </w:r>
      <w:proofErr w:type="spellStart"/>
      <w:r w:rsidR="007D05DC">
        <w:rPr>
          <w:rFonts w:cs="Arial"/>
          <w:i/>
          <w:sz w:val="16"/>
          <w:szCs w:val="16"/>
          <w:lang w:val="cs-CZ"/>
        </w:rPr>
        <w:t>Blox</w:t>
      </w:r>
      <w:proofErr w:type="spellEnd"/>
      <w:r w:rsidRPr="001B5647">
        <w:rPr>
          <w:rFonts w:cs="Arial"/>
          <w:i/>
          <w:sz w:val="16"/>
          <w:szCs w:val="16"/>
          <w:lang w:val="cs-CZ"/>
        </w:rPr>
        <w:t>, Pardubice</w:t>
      </w:r>
      <w:r w:rsidR="007D05DC">
        <w:rPr>
          <w:rFonts w:cs="Arial"/>
          <w:i/>
          <w:sz w:val="16"/>
          <w:szCs w:val="16"/>
          <w:lang w:val="cs-CZ"/>
        </w:rPr>
        <w:t xml:space="preserve"> - tř. Míru</w:t>
      </w:r>
      <w:r w:rsidRPr="001B5647">
        <w:rPr>
          <w:rFonts w:cs="Arial"/>
          <w:i/>
          <w:sz w:val="16"/>
          <w:szCs w:val="16"/>
          <w:lang w:val="cs-CZ"/>
        </w:rPr>
        <w:t>, Liberec</w:t>
      </w:r>
      <w:r w:rsidR="007D05DC">
        <w:rPr>
          <w:rFonts w:cs="Arial"/>
          <w:i/>
          <w:sz w:val="16"/>
          <w:szCs w:val="16"/>
          <w:lang w:val="cs-CZ"/>
        </w:rPr>
        <w:t xml:space="preserve"> - Fügnerova</w:t>
      </w:r>
      <w:r w:rsidRPr="001B5647">
        <w:rPr>
          <w:rFonts w:cs="Arial"/>
          <w:i/>
          <w:sz w:val="16"/>
          <w:szCs w:val="16"/>
          <w:lang w:val="cs-CZ"/>
        </w:rPr>
        <w:t>, Brno</w:t>
      </w:r>
      <w:r w:rsidR="007D05DC">
        <w:rPr>
          <w:rFonts w:cs="Arial"/>
          <w:i/>
          <w:sz w:val="16"/>
          <w:szCs w:val="16"/>
          <w:lang w:val="cs-CZ"/>
        </w:rPr>
        <w:t xml:space="preserve"> - </w:t>
      </w:r>
      <w:r w:rsidR="007D05DC" w:rsidRPr="003E5B19">
        <w:rPr>
          <w:rFonts w:cs="Arial"/>
          <w:i/>
          <w:sz w:val="16"/>
          <w:szCs w:val="16"/>
          <w:lang w:val="cs-CZ"/>
        </w:rPr>
        <w:t>Kubíčkova</w:t>
      </w:r>
      <w:r w:rsidRPr="001B5647">
        <w:rPr>
          <w:rFonts w:cs="Arial"/>
          <w:i/>
          <w:sz w:val="16"/>
          <w:szCs w:val="16"/>
          <w:lang w:val="cs-CZ"/>
        </w:rPr>
        <w:t xml:space="preserve"> a České Budějovice</w:t>
      </w:r>
      <w:r w:rsidR="007D05DC">
        <w:rPr>
          <w:rFonts w:cs="Arial"/>
          <w:i/>
          <w:sz w:val="16"/>
          <w:szCs w:val="16"/>
          <w:lang w:val="cs-CZ"/>
        </w:rPr>
        <w:t xml:space="preserve"> - Lannova tř.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8BBCC" w14:textId="532934BE" w:rsidR="00E03139" w:rsidRPr="00E03139" w:rsidRDefault="00E03139" w:rsidP="00E03139">
    <w:pPr>
      <w:pStyle w:val="Zhlav"/>
      <w:jc w:val="right"/>
      <w:rPr>
        <w:lang w:val="cs-CZ"/>
      </w:rPr>
    </w:pPr>
    <w:r>
      <w:rPr>
        <w:rFonts w:cs="Arial"/>
        <w:b/>
        <w:bCs/>
        <w:noProof/>
        <w:sz w:val="28"/>
        <w:szCs w:val="36"/>
        <w:lang w:val="cs-CZ" w:eastAsia="cs-CZ"/>
      </w:rPr>
      <w:drawing>
        <wp:anchor distT="0" distB="0" distL="114300" distR="114300" simplePos="0" relativeHeight="251660288" behindDoc="0" locked="0" layoutInCell="1" allowOverlap="1" wp14:anchorId="0EC6F6D5" wp14:editId="3D6E84E3">
          <wp:simplePos x="0" y="0"/>
          <wp:positionH relativeFrom="column">
            <wp:posOffset>4653703</wp:posOffset>
          </wp:positionH>
          <wp:positionV relativeFrom="paragraph">
            <wp:posOffset>-337820</wp:posOffset>
          </wp:positionV>
          <wp:extent cx="1468755" cy="1005205"/>
          <wp:effectExtent l="0" t="0" r="4445"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png"/>
                  <pic:cNvPicPr/>
                </pic:nvPicPr>
                <pic:blipFill>
                  <a:blip r:embed="rId1">
                    <a:extLst>
                      <a:ext uri="{28A0092B-C50C-407E-A947-70E740481C1C}">
                        <a14:useLocalDpi xmlns:a14="http://schemas.microsoft.com/office/drawing/2010/main" val="0"/>
                      </a:ext>
                    </a:extLst>
                  </a:blip>
                  <a:stretch>
                    <a:fillRect/>
                  </a:stretch>
                </pic:blipFill>
                <pic:spPr>
                  <a:xfrm>
                    <a:off x="0" y="0"/>
                    <a:ext cx="1468755" cy="1005205"/>
                  </a:xfrm>
                  <a:prstGeom prst="rect">
                    <a:avLst/>
                  </a:prstGeom>
                </pic:spPr>
              </pic:pic>
            </a:graphicData>
          </a:graphic>
          <wp14:sizeRelH relativeFrom="page">
            <wp14:pctWidth>0</wp14:pctWidth>
          </wp14:sizeRelH>
          <wp14:sizeRelV relativeFrom="page">
            <wp14:pctHeight>0</wp14:pctHeight>
          </wp14:sizeRelV>
        </wp:anchor>
      </w:drawing>
    </w:r>
    <w:r w:rsidRPr="00E03139">
      <w:rPr>
        <w:noProof/>
        <w:lang w:val="cs-CZ" w:eastAsia="cs-CZ"/>
      </w:rPr>
      <w:drawing>
        <wp:anchor distT="0" distB="0" distL="114300" distR="114300" simplePos="0" relativeHeight="251658240" behindDoc="0" locked="0" layoutInCell="1" allowOverlap="1" wp14:anchorId="186CC185" wp14:editId="52BA57CD">
          <wp:simplePos x="0" y="0"/>
          <wp:positionH relativeFrom="column">
            <wp:posOffset>-247015</wp:posOffset>
          </wp:positionH>
          <wp:positionV relativeFrom="paragraph">
            <wp:posOffset>-195157</wp:posOffset>
          </wp:positionV>
          <wp:extent cx="1399540" cy="787400"/>
          <wp:effectExtent l="0" t="0" r="0" b="0"/>
          <wp:wrapSquare wrapText="bothSides"/>
          <wp:docPr id="3" name="Obrázek 3" descr="Výsledek obrázku pro henk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ýsledek obrázku pro henke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954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3139">
      <w:rPr>
        <w:lang w:val="cs-CZ"/>
      </w:rPr>
      <w:fldChar w:fldCharType="begin"/>
    </w:r>
    <w:r w:rsidRPr="00E03139">
      <w:rPr>
        <w:lang w:val="cs-CZ"/>
      </w:rPr>
      <w:instrText xml:space="preserve"> INCLUDEPICTURE "https://www.henkel.cz/resource/image/833780/16x9/1280/720/5bfe6cb76a2ae4cf9ed07eeccbc4638e/iK/henkel-logo.png" \* MERGEFORMATINET </w:instrText>
    </w:r>
    <w:r w:rsidRPr="00E03139">
      <w:rPr>
        <w:lang w:val="cs-CZ"/>
      </w:rPr>
      <w:fldChar w:fldCharType="end"/>
    </w:r>
  </w:p>
  <w:p w14:paraId="7E2A554D" w14:textId="4B22B927" w:rsidR="006A52AB" w:rsidRDefault="006A52AB" w:rsidP="006A52AB">
    <w:pPr>
      <w:pStyle w:val="Zhlav"/>
      <w:jc w:val="right"/>
    </w:pPr>
  </w:p>
  <w:p w14:paraId="391768A1" w14:textId="41B13AA3" w:rsidR="006A52AB" w:rsidRDefault="00537A55">
    <w:pPr>
      <w:pStyle w:val="Zhlav"/>
    </w:pPr>
    <w:r w:rsidRPr="0081311B">
      <w:rPr>
        <w:noProof/>
        <w:lang w:val="cs-CZ" w:eastAsia="cs-CZ"/>
      </w:rPr>
      <w:drawing>
        <wp:anchor distT="0" distB="0" distL="114300" distR="114300" simplePos="0" relativeHeight="251654656" behindDoc="0" locked="0" layoutInCell="1" allowOverlap="1" wp14:anchorId="5094D018" wp14:editId="6FC03198">
          <wp:simplePos x="0" y="0"/>
          <wp:positionH relativeFrom="margin">
            <wp:align>center</wp:align>
          </wp:positionH>
          <wp:positionV relativeFrom="paragraph">
            <wp:posOffset>2931795</wp:posOffset>
          </wp:positionV>
          <wp:extent cx="5607170" cy="5407886"/>
          <wp:effectExtent l="0" t="0" r="0" b="254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 cstate="print">
                    <a:extLst>
                      <a:ext uri="{28A0092B-C50C-407E-A947-70E740481C1C}">
                        <a14:useLocalDpi xmlns:a14="http://schemas.microsoft.com/office/drawing/2010/main" val="0"/>
                      </a:ext>
                    </a:extLst>
                  </a:blip>
                  <a:srcRect r="25294"/>
                  <a:stretch/>
                </pic:blipFill>
                <pic:spPr bwMode="auto">
                  <a:xfrm>
                    <a:off x="0" y="0"/>
                    <a:ext cx="5607170" cy="54078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315AE"/>
    <w:multiLevelType w:val="hybridMultilevel"/>
    <w:tmpl w:val="B4FEE72E"/>
    <w:lvl w:ilvl="0" w:tplc="6832AA88">
      <w:start w:val="1"/>
      <w:numFmt w:val="bullet"/>
      <w:lvlText w:val="•"/>
      <w:lvlJc w:val="left"/>
      <w:pPr>
        <w:tabs>
          <w:tab w:val="num" w:pos="720"/>
        </w:tabs>
        <w:ind w:left="720" w:hanging="360"/>
      </w:pPr>
      <w:rPr>
        <w:rFonts w:ascii="Arial" w:hAnsi="Arial" w:hint="default"/>
      </w:rPr>
    </w:lvl>
    <w:lvl w:ilvl="1" w:tplc="9BBC0052" w:tentative="1">
      <w:start w:val="1"/>
      <w:numFmt w:val="bullet"/>
      <w:lvlText w:val="•"/>
      <w:lvlJc w:val="left"/>
      <w:pPr>
        <w:tabs>
          <w:tab w:val="num" w:pos="1440"/>
        </w:tabs>
        <w:ind w:left="1440" w:hanging="360"/>
      </w:pPr>
      <w:rPr>
        <w:rFonts w:ascii="Arial" w:hAnsi="Arial" w:hint="default"/>
      </w:rPr>
    </w:lvl>
    <w:lvl w:ilvl="2" w:tplc="A26C7F1C" w:tentative="1">
      <w:start w:val="1"/>
      <w:numFmt w:val="bullet"/>
      <w:lvlText w:val="•"/>
      <w:lvlJc w:val="left"/>
      <w:pPr>
        <w:tabs>
          <w:tab w:val="num" w:pos="2160"/>
        </w:tabs>
        <w:ind w:left="2160" w:hanging="360"/>
      </w:pPr>
      <w:rPr>
        <w:rFonts w:ascii="Arial" w:hAnsi="Arial" w:hint="default"/>
      </w:rPr>
    </w:lvl>
    <w:lvl w:ilvl="3" w:tplc="D09C9E68" w:tentative="1">
      <w:start w:val="1"/>
      <w:numFmt w:val="bullet"/>
      <w:lvlText w:val="•"/>
      <w:lvlJc w:val="left"/>
      <w:pPr>
        <w:tabs>
          <w:tab w:val="num" w:pos="2880"/>
        </w:tabs>
        <w:ind w:left="2880" w:hanging="360"/>
      </w:pPr>
      <w:rPr>
        <w:rFonts w:ascii="Arial" w:hAnsi="Arial" w:hint="default"/>
      </w:rPr>
    </w:lvl>
    <w:lvl w:ilvl="4" w:tplc="855CA280" w:tentative="1">
      <w:start w:val="1"/>
      <w:numFmt w:val="bullet"/>
      <w:lvlText w:val="•"/>
      <w:lvlJc w:val="left"/>
      <w:pPr>
        <w:tabs>
          <w:tab w:val="num" w:pos="3600"/>
        </w:tabs>
        <w:ind w:left="3600" w:hanging="360"/>
      </w:pPr>
      <w:rPr>
        <w:rFonts w:ascii="Arial" w:hAnsi="Arial" w:hint="default"/>
      </w:rPr>
    </w:lvl>
    <w:lvl w:ilvl="5" w:tplc="BBEE29AC" w:tentative="1">
      <w:start w:val="1"/>
      <w:numFmt w:val="bullet"/>
      <w:lvlText w:val="•"/>
      <w:lvlJc w:val="left"/>
      <w:pPr>
        <w:tabs>
          <w:tab w:val="num" w:pos="4320"/>
        </w:tabs>
        <w:ind w:left="4320" w:hanging="360"/>
      </w:pPr>
      <w:rPr>
        <w:rFonts w:ascii="Arial" w:hAnsi="Arial" w:hint="default"/>
      </w:rPr>
    </w:lvl>
    <w:lvl w:ilvl="6" w:tplc="31AAD77C" w:tentative="1">
      <w:start w:val="1"/>
      <w:numFmt w:val="bullet"/>
      <w:lvlText w:val="•"/>
      <w:lvlJc w:val="left"/>
      <w:pPr>
        <w:tabs>
          <w:tab w:val="num" w:pos="5040"/>
        </w:tabs>
        <w:ind w:left="5040" w:hanging="360"/>
      </w:pPr>
      <w:rPr>
        <w:rFonts w:ascii="Arial" w:hAnsi="Arial" w:hint="default"/>
      </w:rPr>
    </w:lvl>
    <w:lvl w:ilvl="7" w:tplc="6C2E9456" w:tentative="1">
      <w:start w:val="1"/>
      <w:numFmt w:val="bullet"/>
      <w:lvlText w:val="•"/>
      <w:lvlJc w:val="left"/>
      <w:pPr>
        <w:tabs>
          <w:tab w:val="num" w:pos="5760"/>
        </w:tabs>
        <w:ind w:left="5760" w:hanging="360"/>
      </w:pPr>
      <w:rPr>
        <w:rFonts w:ascii="Arial" w:hAnsi="Arial" w:hint="default"/>
      </w:rPr>
    </w:lvl>
    <w:lvl w:ilvl="8" w:tplc="4AE8FDC0" w:tentative="1">
      <w:start w:val="1"/>
      <w:numFmt w:val="bullet"/>
      <w:lvlText w:val="•"/>
      <w:lvlJc w:val="left"/>
      <w:pPr>
        <w:tabs>
          <w:tab w:val="num" w:pos="6480"/>
        </w:tabs>
        <w:ind w:left="6480" w:hanging="360"/>
      </w:pPr>
      <w:rPr>
        <w:rFonts w:ascii="Arial" w:hAnsi="Arial" w:hint="default"/>
      </w:rPr>
    </w:lvl>
  </w:abstractNum>
  <w:abstractNum w:abstractNumId="1">
    <w:nsid w:val="367F68CA"/>
    <w:multiLevelType w:val="hybridMultilevel"/>
    <w:tmpl w:val="E3389502"/>
    <w:lvl w:ilvl="0" w:tplc="6838A92E">
      <w:start w:val="47"/>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3ED1C9F"/>
    <w:multiLevelType w:val="hybridMultilevel"/>
    <w:tmpl w:val="A2A405BC"/>
    <w:lvl w:ilvl="0" w:tplc="E8C21D8A">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99B729C"/>
    <w:multiLevelType w:val="hybridMultilevel"/>
    <w:tmpl w:val="3198D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D934C44"/>
    <w:multiLevelType w:val="hybridMultilevel"/>
    <w:tmpl w:val="6D3E5112"/>
    <w:lvl w:ilvl="0" w:tplc="6896DBA8">
      <w:start w:val="47"/>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45C6EB1"/>
    <w:multiLevelType w:val="hybridMultilevel"/>
    <w:tmpl w:val="BA0A84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CD337AE"/>
    <w:multiLevelType w:val="hybridMultilevel"/>
    <w:tmpl w:val="839A3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E2F5E8E"/>
    <w:multiLevelType w:val="hybridMultilevel"/>
    <w:tmpl w:val="47727074"/>
    <w:lvl w:ilvl="0" w:tplc="79F87C84">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1396608"/>
    <w:multiLevelType w:val="hybridMultilevel"/>
    <w:tmpl w:val="CF2C43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2AB"/>
    <w:rsid w:val="00014EFC"/>
    <w:rsid w:val="0002119F"/>
    <w:rsid w:val="0002163E"/>
    <w:rsid w:val="00034D10"/>
    <w:rsid w:val="00043D3C"/>
    <w:rsid w:val="0004478E"/>
    <w:rsid w:val="00044954"/>
    <w:rsid w:val="00052637"/>
    <w:rsid w:val="00057349"/>
    <w:rsid w:val="00073A4C"/>
    <w:rsid w:val="00074FD7"/>
    <w:rsid w:val="00084E30"/>
    <w:rsid w:val="000943A9"/>
    <w:rsid w:val="000A46AE"/>
    <w:rsid w:val="000B0482"/>
    <w:rsid w:val="000C37D6"/>
    <w:rsid w:val="000D02E8"/>
    <w:rsid w:val="000E0FF4"/>
    <w:rsid w:val="000E221B"/>
    <w:rsid w:val="000E7D8C"/>
    <w:rsid w:val="001019A6"/>
    <w:rsid w:val="00102E84"/>
    <w:rsid w:val="001126FE"/>
    <w:rsid w:val="001229D8"/>
    <w:rsid w:val="00125E67"/>
    <w:rsid w:val="001342DD"/>
    <w:rsid w:val="00136A06"/>
    <w:rsid w:val="00140590"/>
    <w:rsid w:val="00144BBB"/>
    <w:rsid w:val="00154673"/>
    <w:rsid w:val="00154B7D"/>
    <w:rsid w:val="00155909"/>
    <w:rsid w:val="00167585"/>
    <w:rsid w:val="00170429"/>
    <w:rsid w:val="00171B29"/>
    <w:rsid w:val="0018503B"/>
    <w:rsid w:val="001A1B96"/>
    <w:rsid w:val="001B1D48"/>
    <w:rsid w:val="001B5647"/>
    <w:rsid w:val="001C0221"/>
    <w:rsid w:val="001C478D"/>
    <w:rsid w:val="001C4A31"/>
    <w:rsid w:val="001D2BF8"/>
    <w:rsid w:val="001F2FC2"/>
    <w:rsid w:val="001F74BD"/>
    <w:rsid w:val="0020360E"/>
    <w:rsid w:val="00204E38"/>
    <w:rsid w:val="00206FD1"/>
    <w:rsid w:val="002161EA"/>
    <w:rsid w:val="00221B56"/>
    <w:rsid w:val="0022371B"/>
    <w:rsid w:val="00244D2F"/>
    <w:rsid w:val="002451AE"/>
    <w:rsid w:val="00247740"/>
    <w:rsid w:val="00251CDD"/>
    <w:rsid w:val="0025208F"/>
    <w:rsid w:val="00256BE5"/>
    <w:rsid w:val="00264BB0"/>
    <w:rsid w:val="00266B4F"/>
    <w:rsid w:val="00275D9A"/>
    <w:rsid w:val="0029240B"/>
    <w:rsid w:val="002B4324"/>
    <w:rsid w:val="002C1766"/>
    <w:rsid w:val="002D0302"/>
    <w:rsid w:val="002D186B"/>
    <w:rsid w:val="002D1A16"/>
    <w:rsid w:val="002D7937"/>
    <w:rsid w:val="002E3268"/>
    <w:rsid w:val="00316875"/>
    <w:rsid w:val="00326F8C"/>
    <w:rsid w:val="00336CFE"/>
    <w:rsid w:val="00340937"/>
    <w:rsid w:val="00360AE4"/>
    <w:rsid w:val="00365B2E"/>
    <w:rsid w:val="003666C7"/>
    <w:rsid w:val="0036799B"/>
    <w:rsid w:val="003758F1"/>
    <w:rsid w:val="003776C9"/>
    <w:rsid w:val="00381D2E"/>
    <w:rsid w:val="00390DD0"/>
    <w:rsid w:val="003A53E6"/>
    <w:rsid w:val="003B2397"/>
    <w:rsid w:val="003B68B3"/>
    <w:rsid w:val="003D316E"/>
    <w:rsid w:val="003D4BD4"/>
    <w:rsid w:val="003D5C24"/>
    <w:rsid w:val="003E2D3E"/>
    <w:rsid w:val="003E5B19"/>
    <w:rsid w:val="00405F71"/>
    <w:rsid w:val="00414DD3"/>
    <w:rsid w:val="00427611"/>
    <w:rsid w:val="004330EE"/>
    <w:rsid w:val="00434227"/>
    <w:rsid w:val="00442C07"/>
    <w:rsid w:val="004558AC"/>
    <w:rsid w:val="00472B6C"/>
    <w:rsid w:val="00484C14"/>
    <w:rsid w:val="004939A2"/>
    <w:rsid w:val="004A6B58"/>
    <w:rsid w:val="004B2019"/>
    <w:rsid w:val="004B6A85"/>
    <w:rsid w:val="004C64AD"/>
    <w:rsid w:val="004D239B"/>
    <w:rsid w:val="004D388E"/>
    <w:rsid w:val="00502397"/>
    <w:rsid w:val="005032DB"/>
    <w:rsid w:val="005077B4"/>
    <w:rsid w:val="00511E23"/>
    <w:rsid w:val="00513C45"/>
    <w:rsid w:val="00537A55"/>
    <w:rsid w:val="005451D0"/>
    <w:rsid w:val="00557EE6"/>
    <w:rsid w:val="005663BF"/>
    <w:rsid w:val="00566FAD"/>
    <w:rsid w:val="00577A45"/>
    <w:rsid w:val="005814F9"/>
    <w:rsid w:val="0058554A"/>
    <w:rsid w:val="00586159"/>
    <w:rsid w:val="005A146A"/>
    <w:rsid w:val="005A1994"/>
    <w:rsid w:val="005B1943"/>
    <w:rsid w:val="005B7770"/>
    <w:rsid w:val="005C31E2"/>
    <w:rsid w:val="005D0FD8"/>
    <w:rsid w:val="005D4A7D"/>
    <w:rsid w:val="005D62A7"/>
    <w:rsid w:val="00601B31"/>
    <w:rsid w:val="0060625C"/>
    <w:rsid w:val="0061006B"/>
    <w:rsid w:val="00625543"/>
    <w:rsid w:val="00636CFC"/>
    <w:rsid w:val="00651428"/>
    <w:rsid w:val="00651913"/>
    <w:rsid w:val="00656304"/>
    <w:rsid w:val="006832B9"/>
    <w:rsid w:val="00687434"/>
    <w:rsid w:val="00693C98"/>
    <w:rsid w:val="006A52AB"/>
    <w:rsid w:val="006D4549"/>
    <w:rsid w:val="006E0860"/>
    <w:rsid w:val="006E4E3A"/>
    <w:rsid w:val="006F5FC1"/>
    <w:rsid w:val="007022F6"/>
    <w:rsid w:val="0070684F"/>
    <w:rsid w:val="007254E6"/>
    <w:rsid w:val="00731060"/>
    <w:rsid w:val="0075327C"/>
    <w:rsid w:val="00760211"/>
    <w:rsid w:val="0076160E"/>
    <w:rsid w:val="00763CEE"/>
    <w:rsid w:val="00776351"/>
    <w:rsid w:val="00785F9E"/>
    <w:rsid w:val="007A36A8"/>
    <w:rsid w:val="007A474E"/>
    <w:rsid w:val="007B71D1"/>
    <w:rsid w:val="007C501B"/>
    <w:rsid w:val="007D05DC"/>
    <w:rsid w:val="00800241"/>
    <w:rsid w:val="00807480"/>
    <w:rsid w:val="0081311B"/>
    <w:rsid w:val="008315FB"/>
    <w:rsid w:val="008354AC"/>
    <w:rsid w:val="00836B35"/>
    <w:rsid w:val="008468FA"/>
    <w:rsid w:val="00847817"/>
    <w:rsid w:val="0085758B"/>
    <w:rsid w:val="00857BF9"/>
    <w:rsid w:val="008656FD"/>
    <w:rsid w:val="00871466"/>
    <w:rsid w:val="00881D27"/>
    <w:rsid w:val="008C6E60"/>
    <w:rsid w:val="008F5788"/>
    <w:rsid w:val="009019AB"/>
    <w:rsid w:val="0090756B"/>
    <w:rsid w:val="00972F27"/>
    <w:rsid w:val="009867E8"/>
    <w:rsid w:val="00994BF3"/>
    <w:rsid w:val="009B3226"/>
    <w:rsid w:val="009C3DCE"/>
    <w:rsid w:val="009C5397"/>
    <w:rsid w:val="009D1BB5"/>
    <w:rsid w:val="009D3031"/>
    <w:rsid w:val="009F1AD4"/>
    <w:rsid w:val="009F1CC7"/>
    <w:rsid w:val="00A068D9"/>
    <w:rsid w:val="00A12C6D"/>
    <w:rsid w:val="00A158AA"/>
    <w:rsid w:val="00A37FAB"/>
    <w:rsid w:val="00A4251A"/>
    <w:rsid w:val="00A45BF5"/>
    <w:rsid w:val="00A522B0"/>
    <w:rsid w:val="00A64122"/>
    <w:rsid w:val="00A6452E"/>
    <w:rsid w:val="00A65D3F"/>
    <w:rsid w:val="00A770D1"/>
    <w:rsid w:val="00A77E93"/>
    <w:rsid w:val="00AA0A9C"/>
    <w:rsid w:val="00AB304C"/>
    <w:rsid w:val="00AB755C"/>
    <w:rsid w:val="00AD54CD"/>
    <w:rsid w:val="00AE0D99"/>
    <w:rsid w:val="00AE28FE"/>
    <w:rsid w:val="00AE6358"/>
    <w:rsid w:val="00AF08F6"/>
    <w:rsid w:val="00B03250"/>
    <w:rsid w:val="00B1359A"/>
    <w:rsid w:val="00B20DFB"/>
    <w:rsid w:val="00B27BFD"/>
    <w:rsid w:val="00B52DF1"/>
    <w:rsid w:val="00B5357A"/>
    <w:rsid w:val="00B5403E"/>
    <w:rsid w:val="00B62164"/>
    <w:rsid w:val="00B6620E"/>
    <w:rsid w:val="00B665DC"/>
    <w:rsid w:val="00B669F1"/>
    <w:rsid w:val="00B85D34"/>
    <w:rsid w:val="00B875CA"/>
    <w:rsid w:val="00B97C52"/>
    <w:rsid w:val="00BA2C34"/>
    <w:rsid w:val="00BC3566"/>
    <w:rsid w:val="00BD69BA"/>
    <w:rsid w:val="00BE3317"/>
    <w:rsid w:val="00BE4506"/>
    <w:rsid w:val="00C1345C"/>
    <w:rsid w:val="00C24786"/>
    <w:rsid w:val="00C51DAB"/>
    <w:rsid w:val="00C55960"/>
    <w:rsid w:val="00C67D0A"/>
    <w:rsid w:val="00C80F87"/>
    <w:rsid w:val="00C921BA"/>
    <w:rsid w:val="00CA0617"/>
    <w:rsid w:val="00CB6156"/>
    <w:rsid w:val="00CC1C3D"/>
    <w:rsid w:val="00CD0B36"/>
    <w:rsid w:val="00CD7C3C"/>
    <w:rsid w:val="00CE5745"/>
    <w:rsid w:val="00CF31E6"/>
    <w:rsid w:val="00CF7042"/>
    <w:rsid w:val="00D017C8"/>
    <w:rsid w:val="00D05070"/>
    <w:rsid w:val="00D10E3B"/>
    <w:rsid w:val="00D1580E"/>
    <w:rsid w:val="00D24637"/>
    <w:rsid w:val="00D26AF6"/>
    <w:rsid w:val="00D307D5"/>
    <w:rsid w:val="00D429DB"/>
    <w:rsid w:val="00D508AB"/>
    <w:rsid w:val="00D61ABA"/>
    <w:rsid w:val="00D76762"/>
    <w:rsid w:val="00DA3DC6"/>
    <w:rsid w:val="00DA4D5A"/>
    <w:rsid w:val="00DB02CF"/>
    <w:rsid w:val="00DC753D"/>
    <w:rsid w:val="00DD0FB4"/>
    <w:rsid w:val="00DD52E6"/>
    <w:rsid w:val="00DD7A77"/>
    <w:rsid w:val="00E02D61"/>
    <w:rsid w:val="00E03139"/>
    <w:rsid w:val="00E129F1"/>
    <w:rsid w:val="00E15643"/>
    <w:rsid w:val="00E77EEF"/>
    <w:rsid w:val="00E9433E"/>
    <w:rsid w:val="00EA368E"/>
    <w:rsid w:val="00EA4F6B"/>
    <w:rsid w:val="00EB1299"/>
    <w:rsid w:val="00EC375C"/>
    <w:rsid w:val="00ED152B"/>
    <w:rsid w:val="00ED463E"/>
    <w:rsid w:val="00EF5886"/>
    <w:rsid w:val="00F03402"/>
    <w:rsid w:val="00F21BF6"/>
    <w:rsid w:val="00F30110"/>
    <w:rsid w:val="00F64F5F"/>
    <w:rsid w:val="00F65D34"/>
    <w:rsid w:val="00F967B1"/>
    <w:rsid w:val="00F96CAD"/>
    <w:rsid w:val="00FA0111"/>
    <w:rsid w:val="00FA045B"/>
    <w:rsid w:val="00FC201B"/>
    <w:rsid w:val="00FE3192"/>
    <w:rsid w:val="00FE4D1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7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4D2F"/>
    <w:pPr>
      <w:spacing w:after="0" w:line="240" w:lineRule="auto"/>
    </w:pPr>
    <w:rPr>
      <w:rFonts w:ascii="Arial" w:eastAsia="Times New Roman" w:hAnsi="Arial" w:cs="Times New Roman"/>
      <w:szCs w:val="20"/>
      <w:lang w:val="nl-BE"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A52AB"/>
    <w:pPr>
      <w:tabs>
        <w:tab w:val="center" w:pos="4536"/>
        <w:tab w:val="right" w:pos="9072"/>
      </w:tabs>
    </w:pPr>
  </w:style>
  <w:style w:type="character" w:customStyle="1" w:styleId="ZhlavChar">
    <w:name w:val="Záhlaví Char"/>
    <w:basedOn w:val="Standardnpsmoodstavce"/>
    <w:link w:val="Zhlav"/>
    <w:uiPriority w:val="99"/>
    <w:rsid w:val="006A52AB"/>
  </w:style>
  <w:style w:type="paragraph" w:styleId="Zpat">
    <w:name w:val="footer"/>
    <w:basedOn w:val="Normln"/>
    <w:link w:val="ZpatChar"/>
    <w:uiPriority w:val="99"/>
    <w:unhideWhenUsed/>
    <w:rsid w:val="006A52AB"/>
    <w:pPr>
      <w:tabs>
        <w:tab w:val="center" w:pos="4536"/>
        <w:tab w:val="right" w:pos="9072"/>
      </w:tabs>
    </w:pPr>
  </w:style>
  <w:style w:type="character" w:customStyle="1" w:styleId="ZpatChar">
    <w:name w:val="Zápatí Char"/>
    <w:basedOn w:val="Standardnpsmoodstavce"/>
    <w:link w:val="Zpat"/>
    <w:uiPriority w:val="99"/>
    <w:rsid w:val="006A52AB"/>
  </w:style>
  <w:style w:type="paragraph" w:styleId="Textbubliny">
    <w:name w:val="Balloon Text"/>
    <w:basedOn w:val="Normln"/>
    <w:link w:val="TextbublinyChar"/>
    <w:uiPriority w:val="99"/>
    <w:semiHidden/>
    <w:unhideWhenUsed/>
    <w:rsid w:val="00EA368E"/>
    <w:rPr>
      <w:rFonts w:ascii="Tahoma" w:hAnsi="Tahoma" w:cs="Tahoma"/>
      <w:sz w:val="16"/>
      <w:szCs w:val="16"/>
    </w:rPr>
  </w:style>
  <w:style w:type="character" w:customStyle="1" w:styleId="TextbublinyChar">
    <w:name w:val="Text bubliny Char"/>
    <w:basedOn w:val="Standardnpsmoodstavce"/>
    <w:link w:val="Textbubliny"/>
    <w:uiPriority w:val="99"/>
    <w:semiHidden/>
    <w:rsid w:val="00EA368E"/>
    <w:rPr>
      <w:rFonts w:ascii="Tahoma" w:hAnsi="Tahoma" w:cs="Tahoma"/>
      <w:sz w:val="16"/>
      <w:szCs w:val="16"/>
    </w:rPr>
  </w:style>
  <w:style w:type="paragraph" w:customStyle="1" w:styleId="Default">
    <w:name w:val="Default"/>
    <w:rsid w:val="00EA368E"/>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EA368E"/>
    <w:rPr>
      <w:color w:val="0000FF" w:themeColor="hyperlink"/>
      <w:u w:val="single"/>
    </w:rPr>
  </w:style>
  <w:style w:type="paragraph" w:styleId="Odstavecseseznamem">
    <w:name w:val="List Paragraph"/>
    <w:basedOn w:val="Normln"/>
    <w:uiPriority w:val="34"/>
    <w:qFormat/>
    <w:rsid w:val="009D1BB5"/>
    <w:pPr>
      <w:ind w:left="720"/>
      <w:contextualSpacing/>
    </w:pPr>
  </w:style>
  <w:style w:type="paragraph" w:styleId="Bezmezer">
    <w:name w:val="No Spacing"/>
    <w:uiPriority w:val="1"/>
    <w:qFormat/>
    <w:rsid w:val="009D3031"/>
    <w:pPr>
      <w:spacing w:after="0" w:line="240" w:lineRule="auto"/>
    </w:pPr>
  </w:style>
  <w:style w:type="paragraph" w:styleId="Normlnweb">
    <w:name w:val="Normal (Web)"/>
    <w:basedOn w:val="Normln"/>
    <w:uiPriority w:val="99"/>
    <w:unhideWhenUsed/>
    <w:rsid w:val="00C80F87"/>
    <w:pPr>
      <w:spacing w:before="100" w:beforeAutospacing="1" w:after="100" w:afterAutospacing="1"/>
    </w:pPr>
    <w:rPr>
      <w:rFonts w:ascii="Times New Roman" w:hAnsi="Times New Roman"/>
      <w:sz w:val="24"/>
      <w:szCs w:val="24"/>
      <w:lang w:val="en-US" w:eastAsia="ja-JP"/>
    </w:rPr>
  </w:style>
  <w:style w:type="character" w:styleId="Sledovanodkaz">
    <w:name w:val="FollowedHyperlink"/>
    <w:basedOn w:val="Standardnpsmoodstavce"/>
    <w:uiPriority w:val="99"/>
    <w:semiHidden/>
    <w:unhideWhenUsed/>
    <w:rsid w:val="009F1CC7"/>
    <w:rPr>
      <w:color w:val="800080" w:themeColor="followedHyperlink"/>
      <w:u w:val="single"/>
    </w:rPr>
  </w:style>
  <w:style w:type="character" w:styleId="Odkaznakoment">
    <w:name w:val="annotation reference"/>
    <w:basedOn w:val="Standardnpsmoodstavce"/>
    <w:uiPriority w:val="99"/>
    <w:semiHidden/>
    <w:unhideWhenUsed/>
    <w:rsid w:val="00A65D3F"/>
    <w:rPr>
      <w:sz w:val="16"/>
      <w:szCs w:val="16"/>
    </w:rPr>
  </w:style>
  <w:style w:type="paragraph" w:styleId="Textkomente">
    <w:name w:val="annotation text"/>
    <w:basedOn w:val="Normln"/>
    <w:link w:val="TextkomenteChar"/>
    <w:uiPriority w:val="99"/>
    <w:semiHidden/>
    <w:unhideWhenUsed/>
    <w:rsid w:val="00A65D3F"/>
    <w:rPr>
      <w:sz w:val="20"/>
    </w:rPr>
  </w:style>
  <w:style w:type="character" w:customStyle="1" w:styleId="TextkomenteChar">
    <w:name w:val="Text komentáře Char"/>
    <w:basedOn w:val="Standardnpsmoodstavce"/>
    <w:link w:val="Textkomente"/>
    <w:uiPriority w:val="99"/>
    <w:semiHidden/>
    <w:rsid w:val="00A65D3F"/>
    <w:rPr>
      <w:rFonts w:ascii="Arial" w:eastAsia="Times New Roman" w:hAnsi="Arial" w:cs="Times New Roman"/>
      <w:sz w:val="20"/>
      <w:szCs w:val="20"/>
      <w:lang w:val="nl-BE" w:eastAsia="nl-NL"/>
    </w:rPr>
  </w:style>
  <w:style w:type="paragraph" w:styleId="Pedmtkomente">
    <w:name w:val="annotation subject"/>
    <w:basedOn w:val="Textkomente"/>
    <w:next w:val="Textkomente"/>
    <w:link w:val="PedmtkomenteChar"/>
    <w:uiPriority w:val="99"/>
    <w:semiHidden/>
    <w:unhideWhenUsed/>
    <w:rsid w:val="00A65D3F"/>
    <w:rPr>
      <w:b/>
      <w:bCs/>
    </w:rPr>
  </w:style>
  <w:style w:type="character" w:customStyle="1" w:styleId="PedmtkomenteChar">
    <w:name w:val="Předmět komentáře Char"/>
    <w:basedOn w:val="TextkomenteChar"/>
    <w:link w:val="Pedmtkomente"/>
    <w:uiPriority w:val="99"/>
    <w:semiHidden/>
    <w:rsid w:val="00A65D3F"/>
    <w:rPr>
      <w:rFonts w:ascii="Arial" w:eastAsia="Times New Roman" w:hAnsi="Arial" w:cs="Times New Roman"/>
      <w:b/>
      <w:bCs/>
      <w:sz w:val="20"/>
      <w:szCs w:val="20"/>
      <w:lang w:val="nl-BE" w:eastAsia="nl-NL"/>
    </w:rPr>
  </w:style>
  <w:style w:type="character" w:customStyle="1" w:styleId="UnresolvedMention1">
    <w:name w:val="Unresolved Mention1"/>
    <w:basedOn w:val="Standardnpsmoodstavce"/>
    <w:uiPriority w:val="99"/>
    <w:semiHidden/>
    <w:unhideWhenUsed/>
    <w:rsid w:val="001B5647"/>
    <w:rPr>
      <w:color w:val="605E5C"/>
      <w:shd w:val="clear" w:color="auto" w:fill="E1DFDD"/>
    </w:rPr>
  </w:style>
  <w:style w:type="paragraph" w:styleId="Textpoznpodarou">
    <w:name w:val="footnote text"/>
    <w:basedOn w:val="Normln"/>
    <w:link w:val="TextpoznpodarouChar"/>
    <w:uiPriority w:val="99"/>
    <w:semiHidden/>
    <w:unhideWhenUsed/>
    <w:rsid w:val="001B5647"/>
    <w:rPr>
      <w:sz w:val="20"/>
    </w:rPr>
  </w:style>
  <w:style w:type="character" w:customStyle="1" w:styleId="TextpoznpodarouChar">
    <w:name w:val="Text pozn. pod čarou Char"/>
    <w:basedOn w:val="Standardnpsmoodstavce"/>
    <w:link w:val="Textpoznpodarou"/>
    <w:uiPriority w:val="99"/>
    <w:semiHidden/>
    <w:rsid w:val="001B5647"/>
    <w:rPr>
      <w:rFonts w:ascii="Arial" w:eastAsia="Times New Roman" w:hAnsi="Arial" w:cs="Times New Roman"/>
      <w:sz w:val="20"/>
      <w:szCs w:val="20"/>
      <w:lang w:val="nl-BE" w:eastAsia="nl-NL"/>
    </w:rPr>
  </w:style>
  <w:style w:type="character" w:styleId="Znakapoznpodarou">
    <w:name w:val="footnote reference"/>
    <w:basedOn w:val="Standardnpsmoodstavce"/>
    <w:uiPriority w:val="99"/>
    <w:semiHidden/>
    <w:unhideWhenUsed/>
    <w:rsid w:val="001B5647"/>
    <w:rPr>
      <w:vertAlign w:val="superscript"/>
    </w:rPr>
  </w:style>
  <w:style w:type="character" w:styleId="Zvraznn">
    <w:name w:val="Emphasis"/>
    <w:basedOn w:val="Standardnpsmoodstavce"/>
    <w:uiPriority w:val="20"/>
    <w:qFormat/>
    <w:rsid w:val="005B7770"/>
    <w:rPr>
      <w:i/>
      <w:iCs/>
    </w:rPr>
  </w:style>
  <w:style w:type="paragraph" w:customStyle="1" w:styleId="PRContact">
    <w:name w:val="_PR_Contact"/>
    <w:basedOn w:val="Normln"/>
    <w:rsid w:val="005077B4"/>
    <w:pPr>
      <w:keepNext/>
      <w:keepLines/>
      <w:tabs>
        <w:tab w:val="left" w:pos="284"/>
        <w:tab w:val="left" w:pos="567"/>
        <w:tab w:val="left" w:pos="851"/>
        <w:tab w:val="left" w:pos="4451"/>
        <w:tab w:val="left" w:pos="4734"/>
        <w:tab w:val="left" w:pos="5018"/>
      </w:tabs>
      <w:spacing w:line="280" w:lineRule="exact"/>
    </w:pPr>
    <w:rPr>
      <w:sz w:val="20"/>
      <w:lang w:val="en-US" w:eastAsia="de-DE"/>
    </w:rPr>
  </w:style>
  <w:style w:type="character" w:styleId="Siln">
    <w:name w:val="Strong"/>
    <w:uiPriority w:val="22"/>
    <w:qFormat/>
    <w:rsid w:val="005077B4"/>
    <w:rPr>
      <w:b/>
      <w:bCs/>
    </w:rPr>
  </w:style>
  <w:style w:type="character" w:customStyle="1" w:styleId="apple-converted-space">
    <w:name w:val="apple-converted-space"/>
    <w:rsid w:val="005077B4"/>
  </w:style>
  <w:style w:type="character" w:customStyle="1" w:styleId="UnresolvedMention2">
    <w:name w:val="Unresolved Mention2"/>
    <w:basedOn w:val="Standardnpsmoodstavce"/>
    <w:uiPriority w:val="99"/>
    <w:semiHidden/>
    <w:unhideWhenUsed/>
    <w:rsid w:val="0073106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4D2F"/>
    <w:pPr>
      <w:spacing w:after="0" w:line="240" w:lineRule="auto"/>
    </w:pPr>
    <w:rPr>
      <w:rFonts w:ascii="Arial" w:eastAsia="Times New Roman" w:hAnsi="Arial" w:cs="Times New Roman"/>
      <w:szCs w:val="20"/>
      <w:lang w:val="nl-BE"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A52AB"/>
    <w:pPr>
      <w:tabs>
        <w:tab w:val="center" w:pos="4536"/>
        <w:tab w:val="right" w:pos="9072"/>
      </w:tabs>
    </w:pPr>
  </w:style>
  <w:style w:type="character" w:customStyle="1" w:styleId="ZhlavChar">
    <w:name w:val="Záhlaví Char"/>
    <w:basedOn w:val="Standardnpsmoodstavce"/>
    <w:link w:val="Zhlav"/>
    <w:uiPriority w:val="99"/>
    <w:rsid w:val="006A52AB"/>
  </w:style>
  <w:style w:type="paragraph" w:styleId="Zpat">
    <w:name w:val="footer"/>
    <w:basedOn w:val="Normln"/>
    <w:link w:val="ZpatChar"/>
    <w:uiPriority w:val="99"/>
    <w:unhideWhenUsed/>
    <w:rsid w:val="006A52AB"/>
    <w:pPr>
      <w:tabs>
        <w:tab w:val="center" w:pos="4536"/>
        <w:tab w:val="right" w:pos="9072"/>
      </w:tabs>
    </w:pPr>
  </w:style>
  <w:style w:type="character" w:customStyle="1" w:styleId="ZpatChar">
    <w:name w:val="Zápatí Char"/>
    <w:basedOn w:val="Standardnpsmoodstavce"/>
    <w:link w:val="Zpat"/>
    <w:uiPriority w:val="99"/>
    <w:rsid w:val="006A52AB"/>
  </w:style>
  <w:style w:type="paragraph" w:styleId="Textbubliny">
    <w:name w:val="Balloon Text"/>
    <w:basedOn w:val="Normln"/>
    <w:link w:val="TextbublinyChar"/>
    <w:uiPriority w:val="99"/>
    <w:semiHidden/>
    <w:unhideWhenUsed/>
    <w:rsid w:val="00EA368E"/>
    <w:rPr>
      <w:rFonts w:ascii="Tahoma" w:hAnsi="Tahoma" w:cs="Tahoma"/>
      <w:sz w:val="16"/>
      <w:szCs w:val="16"/>
    </w:rPr>
  </w:style>
  <w:style w:type="character" w:customStyle="1" w:styleId="TextbublinyChar">
    <w:name w:val="Text bubliny Char"/>
    <w:basedOn w:val="Standardnpsmoodstavce"/>
    <w:link w:val="Textbubliny"/>
    <w:uiPriority w:val="99"/>
    <w:semiHidden/>
    <w:rsid w:val="00EA368E"/>
    <w:rPr>
      <w:rFonts w:ascii="Tahoma" w:hAnsi="Tahoma" w:cs="Tahoma"/>
      <w:sz w:val="16"/>
      <w:szCs w:val="16"/>
    </w:rPr>
  </w:style>
  <w:style w:type="paragraph" w:customStyle="1" w:styleId="Default">
    <w:name w:val="Default"/>
    <w:rsid w:val="00EA368E"/>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EA368E"/>
    <w:rPr>
      <w:color w:val="0000FF" w:themeColor="hyperlink"/>
      <w:u w:val="single"/>
    </w:rPr>
  </w:style>
  <w:style w:type="paragraph" w:styleId="Odstavecseseznamem">
    <w:name w:val="List Paragraph"/>
    <w:basedOn w:val="Normln"/>
    <w:uiPriority w:val="34"/>
    <w:qFormat/>
    <w:rsid w:val="009D1BB5"/>
    <w:pPr>
      <w:ind w:left="720"/>
      <w:contextualSpacing/>
    </w:pPr>
  </w:style>
  <w:style w:type="paragraph" w:styleId="Bezmezer">
    <w:name w:val="No Spacing"/>
    <w:uiPriority w:val="1"/>
    <w:qFormat/>
    <w:rsid w:val="009D3031"/>
    <w:pPr>
      <w:spacing w:after="0" w:line="240" w:lineRule="auto"/>
    </w:pPr>
  </w:style>
  <w:style w:type="paragraph" w:styleId="Normlnweb">
    <w:name w:val="Normal (Web)"/>
    <w:basedOn w:val="Normln"/>
    <w:uiPriority w:val="99"/>
    <w:unhideWhenUsed/>
    <w:rsid w:val="00C80F87"/>
    <w:pPr>
      <w:spacing w:before="100" w:beforeAutospacing="1" w:after="100" w:afterAutospacing="1"/>
    </w:pPr>
    <w:rPr>
      <w:rFonts w:ascii="Times New Roman" w:hAnsi="Times New Roman"/>
      <w:sz w:val="24"/>
      <w:szCs w:val="24"/>
      <w:lang w:val="en-US" w:eastAsia="ja-JP"/>
    </w:rPr>
  </w:style>
  <w:style w:type="character" w:styleId="Sledovanodkaz">
    <w:name w:val="FollowedHyperlink"/>
    <w:basedOn w:val="Standardnpsmoodstavce"/>
    <w:uiPriority w:val="99"/>
    <w:semiHidden/>
    <w:unhideWhenUsed/>
    <w:rsid w:val="009F1CC7"/>
    <w:rPr>
      <w:color w:val="800080" w:themeColor="followedHyperlink"/>
      <w:u w:val="single"/>
    </w:rPr>
  </w:style>
  <w:style w:type="character" w:styleId="Odkaznakoment">
    <w:name w:val="annotation reference"/>
    <w:basedOn w:val="Standardnpsmoodstavce"/>
    <w:uiPriority w:val="99"/>
    <w:semiHidden/>
    <w:unhideWhenUsed/>
    <w:rsid w:val="00A65D3F"/>
    <w:rPr>
      <w:sz w:val="16"/>
      <w:szCs w:val="16"/>
    </w:rPr>
  </w:style>
  <w:style w:type="paragraph" w:styleId="Textkomente">
    <w:name w:val="annotation text"/>
    <w:basedOn w:val="Normln"/>
    <w:link w:val="TextkomenteChar"/>
    <w:uiPriority w:val="99"/>
    <w:semiHidden/>
    <w:unhideWhenUsed/>
    <w:rsid w:val="00A65D3F"/>
    <w:rPr>
      <w:sz w:val="20"/>
    </w:rPr>
  </w:style>
  <w:style w:type="character" w:customStyle="1" w:styleId="TextkomenteChar">
    <w:name w:val="Text komentáře Char"/>
    <w:basedOn w:val="Standardnpsmoodstavce"/>
    <w:link w:val="Textkomente"/>
    <w:uiPriority w:val="99"/>
    <w:semiHidden/>
    <w:rsid w:val="00A65D3F"/>
    <w:rPr>
      <w:rFonts w:ascii="Arial" w:eastAsia="Times New Roman" w:hAnsi="Arial" w:cs="Times New Roman"/>
      <w:sz w:val="20"/>
      <w:szCs w:val="20"/>
      <w:lang w:val="nl-BE" w:eastAsia="nl-NL"/>
    </w:rPr>
  </w:style>
  <w:style w:type="paragraph" w:styleId="Pedmtkomente">
    <w:name w:val="annotation subject"/>
    <w:basedOn w:val="Textkomente"/>
    <w:next w:val="Textkomente"/>
    <w:link w:val="PedmtkomenteChar"/>
    <w:uiPriority w:val="99"/>
    <w:semiHidden/>
    <w:unhideWhenUsed/>
    <w:rsid w:val="00A65D3F"/>
    <w:rPr>
      <w:b/>
      <w:bCs/>
    </w:rPr>
  </w:style>
  <w:style w:type="character" w:customStyle="1" w:styleId="PedmtkomenteChar">
    <w:name w:val="Předmět komentáře Char"/>
    <w:basedOn w:val="TextkomenteChar"/>
    <w:link w:val="Pedmtkomente"/>
    <w:uiPriority w:val="99"/>
    <w:semiHidden/>
    <w:rsid w:val="00A65D3F"/>
    <w:rPr>
      <w:rFonts w:ascii="Arial" w:eastAsia="Times New Roman" w:hAnsi="Arial" w:cs="Times New Roman"/>
      <w:b/>
      <w:bCs/>
      <w:sz w:val="20"/>
      <w:szCs w:val="20"/>
      <w:lang w:val="nl-BE" w:eastAsia="nl-NL"/>
    </w:rPr>
  </w:style>
  <w:style w:type="character" w:customStyle="1" w:styleId="UnresolvedMention1">
    <w:name w:val="Unresolved Mention1"/>
    <w:basedOn w:val="Standardnpsmoodstavce"/>
    <w:uiPriority w:val="99"/>
    <w:semiHidden/>
    <w:unhideWhenUsed/>
    <w:rsid w:val="001B5647"/>
    <w:rPr>
      <w:color w:val="605E5C"/>
      <w:shd w:val="clear" w:color="auto" w:fill="E1DFDD"/>
    </w:rPr>
  </w:style>
  <w:style w:type="paragraph" w:styleId="Textpoznpodarou">
    <w:name w:val="footnote text"/>
    <w:basedOn w:val="Normln"/>
    <w:link w:val="TextpoznpodarouChar"/>
    <w:uiPriority w:val="99"/>
    <w:semiHidden/>
    <w:unhideWhenUsed/>
    <w:rsid w:val="001B5647"/>
    <w:rPr>
      <w:sz w:val="20"/>
    </w:rPr>
  </w:style>
  <w:style w:type="character" w:customStyle="1" w:styleId="TextpoznpodarouChar">
    <w:name w:val="Text pozn. pod čarou Char"/>
    <w:basedOn w:val="Standardnpsmoodstavce"/>
    <w:link w:val="Textpoznpodarou"/>
    <w:uiPriority w:val="99"/>
    <w:semiHidden/>
    <w:rsid w:val="001B5647"/>
    <w:rPr>
      <w:rFonts w:ascii="Arial" w:eastAsia="Times New Roman" w:hAnsi="Arial" w:cs="Times New Roman"/>
      <w:sz w:val="20"/>
      <w:szCs w:val="20"/>
      <w:lang w:val="nl-BE" w:eastAsia="nl-NL"/>
    </w:rPr>
  </w:style>
  <w:style w:type="character" w:styleId="Znakapoznpodarou">
    <w:name w:val="footnote reference"/>
    <w:basedOn w:val="Standardnpsmoodstavce"/>
    <w:uiPriority w:val="99"/>
    <w:semiHidden/>
    <w:unhideWhenUsed/>
    <w:rsid w:val="001B5647"/>
    <w:rPr>
      <w:vertAlign w:val="superscript"/>
    </w:rPr>
  </w:style>
  <w:style w:type="character" w:styleId="Zvraznn">
    <w:name w:val="Emphasis"/>
    <w:basedOn w:val="Standardnpsmoodstavce"/>
    <w:uiPriority w:val="20"/>
    <w:qFormat/>
    <w:rsid w:val="005B7770"/>
    <w:rPr>
      <w:i/>
      <w:iCs/>
    </w:rPr>
  </w:style>
  <w:style w:type="paragraph" w:customStyle="1" w:styleId="PRContact">
    <w:name w:val="_PR_Contact"/>
    <w:basedOn w:val="Normln"/>
    <w:rsid w:val="005077B4"/>
    <w:pPr>
      <w:keepNext/>
      <w:keepLines/>
      <w:tabs>
        <w:tab w:val="left" w:pos="284"/>
        <w:tab w:val="left" w:pos="567"/>
        <w:tab w:val="left" w:pos="851"/>
        <w:tab w:val="left" w:pos="4451"/>
        <w:tab w:val="left" w:pos="4734"/>
        <w:tab w:val="left" w:pos="5018"/>
      </w:tabs>
      <w:spacing w:line="280" w:lineRule="exact"/>
    </w:pPr>
    <w:rPr>
      <w:sz w:val="20"/>
      <w:lang w:val="en-US" w:eastAsia="de-DE"/>
    </w:rPr>
  </w:style>
  <w:style w:type="character" w:styleId="Siln">
    <w:name w:val="Strong"/>
    <w:uiPriority w:val="22"/>
    <w:qFormat/>
    <w:rsid w:val="005077B4"/>
    <w:rPr>
      <w:b/>
      <w:bCs/>
    </w:rPr>
  </w:style>
  <w:style w:type="character" w:customStyle="1" w:styleId="apple-converted-space">
    <w:name w:val="apple-converted-space"/>
    <w:rsid w:val="005077B4"/>
  </w:style>
  <w:style w:type="character" w:customStyle="1" w:styleId="UnresolvedMention2">
    <w:name w:val="Unresolved Mention2"/>
    <w:basedOn w:val="Standardnpsmoodstavce"/>
    <w:uiPriority w:val="99"/>
    <w:semiHidden/>
    <w:unhideWhenUsed/>
    <w:rsid w:val="00731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8430">
      <w:bodyDiv w:val="1"/>
      <w:marLeft w:val="0"/>
      <w:marRight w:val="0"/>
      <w:marTop w:val="0"/>
      <w:marBottom w:val="0"/>
      <w:divBdr>
        <w:top w:val="none" w:sz="0" w:space="0" w:color="auto"/>
        <w:left w:val="none" w:sz="0" w:space="0" w:color="auto"/>
        <w:bottom w:val="none" w:sz="0" w:space="0" w:color="auto"/>
        <w:right w:val="none" w:sz="0" w:space="0" w:color="auto"/>
      </w:divBdr>
    </w:div>
    <w:div w:id="206841451">
      <w:bodyDiv w:val="1"/>
      <w:marLeft w:val="0"/>
      <w:marRight w:val="0"/>
      <w:marTop w:val="0"/>
      <w:marBottom w:val="0"/>
      <w:divBdr>
        <w:top w:val="none" w:sz="0" w:space="0" w:color="auto"/>
        <w:left w:val="none" w:sz="0" w:space="0" w:color="auto"/>
        <w:bottom w:val="none" w:sz="0" w:space="0" w:color="auto"/>
        <w:right w:val="none" w:sz="0" w:space="0" w:color="auto"/>
      </w:divBdr>
    </w:div>
    <w:div w:id="591740635">
      <w:bodyDiv w:val="1"/>
      <w:marLeft w:val="0"/>
      <w:marRight w:val="0"/>
      <w:marTop w:val="0"/>
      <w:marBottom w:val="0"/>
      <w:divBdr>
        <w:top w:val="none" w:sz="0" w:space="0" w:color="auto"/>
        <w:left w:val="none" w:sz="0" w:space="0" w:color="auto"/>
        <w:bottom w:val="none" w:sz="0" w:space="0" w:color="auto"/>
        <w:right w:val="none" w:sz="0" w:space="0" w:color="auto"/>
      </w:divBdr>
    </w:div>
    <w:div w:id="813718152">
      <w:bodyDiv w:val="1"/>
      <w:marLeft w:val="0"/>
      <w:marRight w:val="0"/>
      <w:marTop w:val="0"/>
      <w:marBottom w:val="0"/>
      <w:divBdr>
        <w:top w:val="none" w:sz="0" w:space="0" w:color="auto"/>
        <w:left w:val="none" w:sz="0" w:space="0" w:color="auto"/>
        <w:bottom w:val="none" w:sz="0" w:space="0" w:color="auto"/>
        <w:right w:val="none" w:sz="0" w:space="0" w:color="auto"/>
      </w:divBdr>
    </w:div>
    <w:div w:id="1028799170">
      <w:bodyDiv w:val="1"/>
      <w:marLeft w:val="0"/>
      <w:marRight w:val="0"/>
      <w:marTop w:val="0"/>
      <w:marBottom w:val="0"/>
      <w:divBdr>
        <w:top w:val="none" w:sz="0" w:space="0" w:color="auto"/>
        <w:left w:val="none" w:sz="0" w:space="0" w:color="auto"/>
        <w:bottom w:val="none" w:sz="0" w:space="0" w:color="auto"/>
        <w:right w:val="none" w:sz="0" w:space="0" w:color="auto"/>
      </w:divBdr>
      <w:divsChild>
        <w:div w:id="325590458">
          <w:marLeft w:val="547"/>
          <w:marRight w:val="0"/>
          <w:marTop w:val="96"/>
          <w:marBottom w:val="0"/>
          <w:divBdr>
            <w:top w:val="none" w:sz="0" w:space="0" w:color="auto"/>
            <w:left w:val="none" w:sz="0" w:space="0" w:color="auto"/>
            <w:bottom w:val="none" w:sz="0" w:space="0" w:color="auto"/>
            <w:right w:val="none" w:sz="0" w:space="0" w:color="auto"/>
          </w:divBdr>
        </w:div>
        <w:div w:id="2018848951">
          <w:marLeft w:val="547"/>
          <w:marRight w:val="0"/>
          <w:marTop w:val="96"/>
          <w:marBottom w:val="0"/>
          <w:divBdr>
            <w:top w:val="none" w:sz="0" w:space="0" w:color="auto"/>
            <w:left w:val="none" w:sz="0" w:space="0" w:color="auto"/>
            <w:bottom w:val="none" w:sz="0" w:space="0" w:color="auto"/>
            <w:right w:val="none" w:sz="0" w:space="0" w:color="auto"/>
          </w:divBdr>
        </w:div>
        <w:div w:id="219638935">
          <w:marLeft w:val="547"/>
          <w:marRight w:val="0"/>
          <w:marTop w:val="96"/>
          <w:marBottom w:val="0"/>
          <w:divBdr>
            <w:top w:val="none" w:sz="0" w:space="0" w:color="auto"/>
            <w:left w:val="none" w:sz="0" w:space="0" w:color="auto"/>
            <w:bottom w:val="none" w:sz="0" w:space="0" w:color="auto"/>
            <w:right w:val="none" w:sz="0" w:space="0" w:color="auto"/>
          </w:divBdr>
        </w:div>
        <w:div w:id="662854881">
          <w:marLeft w:val="547"/>
          <w:marRight w:val="0"/>
          <w:marTop w:val="96"/>
          <w:marBottom w:val="0"/>
          <w:divBdr>
            <w:top w:val="none" w:sz="0" w:space="0" w:color="auto"/>
            <w:left w:val="none" w:sz="0" w:space="0" w:color="auto"/>
            <w:bottom w:val="none" w:sz="0" w:space="0" w:color="auto"/>
            <w:right w:val="none" w:sz="0" w:space="0" w:color="auto"/>
          </w:divBdr>
        </w:div>
      </w:divsChild>
    </w:div>
    <w:div w:id="1804731274">
      <w:bodyDiv w:val="1"/>
      <w:marLeft w:val="0"/>
      <w:marRight w:val="0"/>
      <w:marTop w:val="0"/>
      <w:marBottom w:val="0"/>
      <w:divBdr>
        <w:top w:val="none" w:sz="0" w:space="0" w:color="auto"/>
        <w:left w:val="none" w:sz="0" w:space="0" w:color="auto"/>
        <w:bottom w:val="none" w:sz="0" w:space="0" w:color="auto"/>
        <w:right w:val="none" w:sz="0" w:space="0" w:color="auto"/>
      </w:divBdr>
      <w:divsChild>
        <w:div w:id="1714236155">
          <w:marLeft w:val="547"/>
          <w:marRight w:val="0"/>
          <w:marTop w:val="96"/>
          <w:marBottom w:val="0"/>
          <w:divBdr>
            <w:top w:val="none" w:sz="0" w:space="0" w:color="auto"/>
            <w:left w:val="none" w:sz="0" w:space="0" w:color="auto"/>
            <w:bottom w:val="none" w:sz="0" w:space="0" w:color="auto"/>
            <w:right w:val="none" w:sz="0" w:space="0" w:color="auto"/>
          </w:divBdr>
        </w:div>
        <w:div w:id="2083217503">
          <w:marLeft w:val="547"/>
          <w:marRight w:val="0"/>
          <w:marTop w:val="96"/>
          <w:marBottom w:val="0"/>
          <w:divBdr>
            <w:top w:val="none" w:sz="0" w:space="0" w:color="auto"/>
            <w:left w:val="none" w:sz="0" w:space="0" w:color="auto"/>
            <w:bottom w:val="none" w:sz="0" w:space="0" w:color="auto"/>
            <w:right w:val="none" w:sz="0" w:space="0" w:color="auto"/>
          </w:divBdr>
        </w:div>
        <w:div w:id="765426315">
          <w:marLeft w:val="547"/>
          <w:marRight w:val="0"/>
          <w:marTop w:val="96"/>
          <w:marBottom w:val="0"/>
          <w:divBdr>
            <w:top w:val="none" w:sz="0" w:space="0" w:color="auto"/>
            <w:left w:val="none" w:sz="0" w:space="0" w:color="auto"/>
            <w:bottom w:val="none" w:sz="0" w:space="0" w:color="auto"/>
            <w:right w:val="none" w:sz="0" w:space="0" w:color="auto"/>
          </w:divBdr>
        </w:div>
        <w:div w:id="19094804">
          <w:marLeft w:val="547"/>
          <w:marRight w:val="0"/>
          <w:marTop w:val="96"/>
          <w:marBottom w:val="0"/>
          <w:divBdr>
            <w:top w:val="none" w:sz="0" w:space="0" w:color="auto"/>
            <w:left w:val="none" w:sz="0" w:space="0" w:color="auto"/>
            <w:bottom w:val="none" w:sz="0" w:space="0" w:color="auto"/>
            <w:right w:val="none" w:sz="0" w:space="0" w:color="auto"/>
          </w:divBdr>
        </w:div>
      </w:divsChild>
    </w:div>
    <w:div w:id="184840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rossmann.cz" TargetMode="External"/><Relationship Id="rId18" Type="http://schemas.openxmlformats.org/officeDocument/2006/relationships/hyperlink" Target="mailto:lidija.erlebachova@lercom.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zuzana.kanuchova@henkel.com" TargetMode="External"/><Relationship Id="rId2" Type="http://schemas.openxmlformats.org/officeDocument/2006/relationships/customXml" Target="../customXml/item2.xml"/><Relationship Id="rId16" Type="http://schemas.openxmlformats.org/officeDocument/2006/relationships/hyperlink" Target="http://www.henke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rossmann.cz"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enkel.cz/udr&#382;itelnos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A465EDFE8A3D4E9076A66AF4ABB251" ma:contentTypeVersion="9" ma:contentTypeDescription="Create a new document." ma:contentTypeScope="" ma:versionID="4172dfe8f799c791ab100c19d79c7136">
  <xsd:schema xmlns:xsd="http://www.w3.org/2001/XMLSchema" xmlns:xs="http://www.w3.org/2001/XMLSchema" xmlns:p="http://schemas.microsoft.com/office/2006/metadata/properties" xmlns:ns3="c1bd2fd6-497a-411e-b84e-ee122d535064" targetNamespace="http://schemas.microsoft.com/office/2006/metadata/properties" ma:root="true" ma:fieldsID="691811d5adff95bf4cb2eb1767cefcab" ns3:_="">
    <xsd:import namespace="c1bd2fd6-497a-411e-b84e-ee122d5350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d2fd6-497a-411e-b84e-ee122d535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FE1BD-6A7A-496D-A115-2AAAFE3DE3EA}">
  <ds:schemaRefs>
    <ds:schemaRef ds:uri="http://schemas.microsoft.com/sharepoint/v3/contenttype/forms"/>
  </ds:schemaRefs>
</ds:datastoreItem>
</file>

<file path=customXml/itemProps2.xml><?xml version="1.0" encoding="utf-8"?>
<ds:datastoreItem xmlns:ds="http://schemas.openxmlformats.org/officeDocument/2006/customXml" ds:itemID="{62088F33-654A-46CB-8F77-A86147355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d2fd6-497a-411e-b84e-ee122d535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F4E07-4094-4D24-BD28-1B0E95A537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141228-9F6D-471D-B761-73E56E45FC2A}">
  <ds:schemaRefs>
    <ds:schemaRef ds:uri="Microsoft.SharePoint.Taxonomy.ContentTypeSync"/>
  </ds:schemaRefs>
</ds:datastoreItem>
</file>

<file path=customXml/itemProps5.xml><?xml version="1.0" encoding="utf-8"?>
<ds:datastoreItem xmlns:ds="http://schemas.openxmlformats.org/officeDocument/2006/customXml" ds:itemID="{5AB9D0FD-73F9-4C10-A579-EF72F0AE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964</Words>
  <Characters>5688</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Václava Svobodová</dc:creator>
  <cp:lastModifiedBy>Filip a Lili</cp:lastModifiedBy>
  <cp:revision>10</cp:revision>
  <cp:lastPrinted>2019-10-18T09:14:00Z</cp:lastPrinted>
  <dcterms:created xsi:type="dcterms:W3CDTF">2019-11-04T17:14:00Z</dcterms:created>
  <dcterms:modified xsi:type="dcterms:W3CDTF">2019-11-06T08:23:00Z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0x01010076A465EDFE8A3D4E9076A66AF4ABB251</vt:lpwstr>
  </property>
</Properties>
</file>